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D67F" w14:textId="61687EFA" w:rsidR="00544993" w:rsidRPr="00732EC1" w:rsidRDefault="00583C52" w:rsidP="00732EC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732EC1">
        <w:rPr>
          <w:rFonts w:ascii="Arial" w:hAnsi="Arial" w:cs="Arial"/>
          <w:b/>
          <w:bCs/>
          <w:sz w:val="24"/>
          <w:szCs w:val="24"/>
        </w:rPr>
        <w:t xml:space="preserve">Перечень документов и сведений, предоставляемых одновременно с заявкой </w:t>
      </w:r>
      <w:r w:rsidR="00544993" w:rsidRPr="00732EC1">
        <w:rPr>
          <w:rFonts w:ascii="Arial" w:hAnsi="Arial" w:cs="Arial"/>
          <w:b/>
          <w:bCs/>
          <w:sz w:val="24"/>
          <w:szCs w:val="24"/>
        </w:rPr>
        <w:t xml:space="preserve">на заключение договора о </w:t>
      </w:r>
      <w:r w:rsidRPr="00732EC1">
        <w:rPr>
          <w:rFonts w:ascii="Arial" w:hAnsi="Arial" w:cs="Arial"/>
          <w:b/>
          <w:bCs/>
          <w:sz w:val="24"/>
          <w:szCs w:val="24"/>
        </w:rPr>
        <w:t>подключении (технологическом присоединении) к системе теплоснабжения</w:t>
      </w:r>
      <w:r w:rsidR="00544993" w:rsidRPr="00732EC1">
        <w:rPr>
          <w:rFonts w:ascii="Arial" w:hAnsi="Arial" w:cs="Arial"/>
          <w:b/>
          <w:bCs/>
          <w:sz w:val="24"/>
          <w:szCs w:val="24"/>
        </w:rPr>
        <w:t>:</w:t>
      </w:r>
    </w:p>
    <w:p w14:paraId="5CC77B09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>
        <w:rPr>
          <w:rFonts w:ascii="Arial" w:hAnsi="Arial" w:cs="Arial"/>
          <w:sz w:val="20"/>
          <w:szCs w:val="20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6BC7EB3F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6F98CE10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54263785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592CBEF5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24A6AE73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14:paraId="031E7C43" w14:textId="77777777" w:rsidR="00583C52" w:rsidRDefault="00583C52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DCAC008" w14:textId="57F48A28" w:rsidR="00544993" w:rsidRDefault="00583C52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C52">
        <w:rPr>
          <w:rFonts w:ascii="Arial" w:hAnsi="Arial" w:cs="Arial"/>
          <w:b/>
          <w:bCs/>
          <w:sz w:val="20"/>
          <w:szCs w:val="20"/>
        </w:rPr>
        <w:t>Примечание:</w:t>
      </w:r>
      <w:r>
        <w:rPr>
          <w:rFonts w:ascii="Arial" w:hAnsi="Arial" w:cs="Arial"/>
          <w:sz w:val="20"/>
          <w:szCs w:val="20"/>
        </w:rPr>
        <w:t xml:space="preserve"> </w:t>
      </w:r>
      <w:r w:rsidR="00544993">
        <w:rPr>
          <w:rFonts w:ascii="Arial" w:hAnsi="Arial" w:cs="Arial"/>
          <w:sz w:val="20"/>
          <w:szCs w:val="20"/>
        </w:rP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  <w:r>
        <w:rPr>
          <w:rFonts w:ascii="Arial" w:hAnsi="Arial" w:cs="Arial"/>
          <w:sz w:val="20"/>
          <w:szCs w:val="20"/>
        </w:rPr>
        <w:t xml:space="preserve"> </w:t>
      </w:r>
      <w:r w:rsidR="00544993">
        <w:rPr>
          <w:rFonts w:ascii="Arial" w:hAnsi="Arial" w:cs="Arial"/>
          <w:sz w:val="20"/>
          <w:szCs w:val="20"/>
        </w:rPr>
        <w:t xml:space="preserve">Вместо документов, указанных в </w:t>
      </w:r>
      <w:hyperlink w:anchor="Par19" w:history="1">
        <w:r w:rsidR="00544993">
          <w:rPr>
            <w:rFonts w:ascii="Arial" w:hAnsi="Arial" w:cs="Arial"/>
            <w:color w:val="0000FF"/>
            <w:sz w:val="20"/>
            <w:szCs w:val="20"/>
          </w:rPr>
          <w:t xml:space="preserve">абзаце втором </w:t>
        </w:r>
      </w:hyperlink>
      <w:r w:rsidR="00544993">
        <w:rPr>
          <w:rFonts w:ascii="Arial" w:hAnsi="Arial" w:cs="Arial"/>
          <w:sz w:val="20"/>
          <w:szCs w:val="20"/>
        </w:rPr>
        <w:t>, прилагаются следующие документы:</w:t>
      </w:r>
    </w:p>
    <w:p w14:paraId="36359DB1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14:paraId="41EF5E47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14:paraId="17008E81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расположения земельного участка (земельных участков) на кадастровом плане территории;</w:t>
      </w:r>
    </w:p>
    <w:p w14:paraId="0B67B3FF" w14:textId="77777777" w:rsidR="00544993" w:rsidRDefault="00544993" w:rsidP="00544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14:paraId="3053E1F9" w14:textId="4D8F9604" w:rsidR="00583C52" w:rsidRDefault="00544993" w:rsidP="00B15B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участок, заверенных заявителем, в срок, установленный договором о подключении.</w:t>
      </w:r>
    </w:p>
    <w:sectPr w:rsidR="00583C52" w:rsidSect="00583C52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E"/>
    <w:rsid w:val="00180103"/>
    <w:rsid w:val="002B27E7"/>
    <w:rsid w:val="00544993"/>
    <w:rsid w:val="00583C52"/>
    <w:rsid w:val="00732EC1"/>
    <w:rsid w:val="007D610E"/>
    <w:rsid w:val="00947624"/>
    <w:rsid w:val="00B15BE2"/>
    <w:rsid w:val="00E56130"/>
    <w:rsid w:val="00E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2496"/>
  <w15:chartTrackingRefBased/>
  <w15:docId w15:val="{6215756E-B308-4652-99D0-7FA747E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6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D6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B4B7A525374C012E35F1815BD7332B6ED0509D9B709BD31E850E35D891C70A4CB93452AC233DE3D4B8E5B458L7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 Александровна</dc:creator>
  <cp:keywords/>
  <dc:description/>
  <cp:lastModifiedBy>Инжиниринг MCK</cp:lastModifiedBy>
  <cp:revision>9</cp:revision>
  <dcterms:created xsi:type="dcterms:W3CDTF">2023-06-30T09:15:00Z</dcterms:created>
  <dcterms:modified xsi:type="dcterms:W3CDTF">2023-11-17T08:39:00Z</dcterms:modified>
</cp:coreProperties>
</file>