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A3" w:rsidRDefault="008A10A3">
      <w:pPr>
        <w:pStyle w:val="ConsPlusTitle"/>
        <w:jc w:val="center"/>
        <w:outlineLvl w:val="0"/>
      </w:pPr>
      <w:bookmarkStart w:id="0" w:name="_GoBack"/>
      <w:bookmarkEnd w:id="0"/>
      <w:r>
        <w:t>ПРАВИТЕЛЬСТВО РОССИЙСКОЙ ФЕДЕРАЦИИ</w:t>
      </w:r>
    </w:p>
    <w:p w:rsidR="008A10A3" w:rsidRDefault="008A10A3">
      <w:pPr>
        <w:pStyle w:val="ConsPlusTitle"/>
        <w:jc w:val="center"/>
      </w:pPr>
    </w:p>
    <w:p w:rsidR="008A10A3" w:rsidRDefault="008A10A3">
      <w:pPr>
        <w:pStyle w:val="ConsPlusTitle"/>
        <w:jc w:val="center"/>
      </w:pPr>
      <w:r>
        <w:t>ПОСТАНОВЛЕНИЕ</w:t>
      </w:r>
    </w:p>
    <w:p w:rsidR="008A10A3" w:rsidRDefault="008A10A3">
      <w:pPr>
        <w:pStyle w:val="ConsPlusTitle"/>
        <w:jc w:val="center"/>
      </w:pPr>
      <w:r>
        <w:t>от 29 июля 2013 г. N 642</w:t>
      </w:r>
    </w:p>
    <w:p w:rsidR="008A10A3" w:rsidRDefault="008A10A3">
      <w:pPr>
        <w:pStyle w:val="ConsPlusTitle"/>
        <w:jc w:val="center"/>
      </w:pPr>
    </w:p>
    <w:p w:rsidR="008A10A3" w:rsidRDefault="008A10A3">
      <w:pPr>
        <w:pStyle w:val="ConsPlusTitle"/>
        <w:jc w:val="center"/>
      </w:pPr>
      <w:r>
        <w:t>ОБ УТВЕРЖДЕНИИ ПРАВИЛ</w:t>
      </w:r>
    </w:p>
    <w:p w:rsidR="008A10A3" w:rsidRDefault="008A10A3">
      <w:pPr>
        <w:pStyle w:val="ConsPlusTitle"/>
        <w:jc w:val="center"/>
      </w:pPr>
      <w:r>
        <w:t>ГОРЯЧЕГО ВОДОСНАБЖЕНИЯ И ВНЕСЕНИИ ИЗМЕНЕНИЯ</w:t>
      </w:r>
    </w:p>
    <w:p w:rsidR="008A10A3" w:rsidRDefault="008A10A3">
      <w:pPr>
        <w:pStyle w:val="ConsPlusTitle"/>
        <w:jc w:val="center"/>
      </w:pPr>
      <w:r>
        <w:t>В ПОСТАНОВЛЕНИЕ ПРАВИТЕЛЬСТВА РОССИЙСКОЙ ФЕДЕРАЦИИ</w:t>
      </w:r>
    </w:p>
    <w:p w:rsidR="008A10A3" w:rsidRDefault="008A10A3">
      <w:pPr>
        <w:pStyle w:val="ConsPlusTitle"/>
        <w:jc w:val="center"/>
      </w:pPr>
      <w:r>
        <w:t>ОТ 13 ФЕВРАЛЯ 2006 Г. N 83</w:t>
      </w:r>
    </w:p>
    <w:p w:rsidR="008A10A3" w:rsidRDefault="008A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0A3">
        <w:trPr>
          <w:jc w:val="center"/>
        </w:trPr>
        <w:tc>
          <w:tcPr>
            <w:tcW w:w="9294" w:type="dxa"/>
            <w:tcBorders>
              <w:top w:val="nil"/>
              <w:left w:val="single" w:sz="24" w:space="0" w:color="CED3F1"/>
              <w:bottom w:val="nil"/>
              <w:right w:val="single" w:sz="24" w:space="0" w:color="F4F3F8"/>
            </w:tcBorders>
            <w:shd w:val="clear" w:color="auto" w:fill="F4F3F8"/>
          </w:tcPr>
          <w:p w:rsidR="008A10A3" w:rsidRDefault="008A10A3">
            <w:pPr>
              <w:pStyle w:val="ConsPlusNormal"/>
              <w:jc w:val="center"/>
            </w:pPr>
            <w:r>
              <w:rPr>
                <w:color w:val="392C69"/>
              </w:rPr>
              <w:t>Список изменяющих документов</w:t>
            </w:r>
          </w:p>
          <w:p w:rsidR="008A10A3" w:rsidRDefault="008A10A3">
            <w:pPr>
              <w:pStyle w:val="ConsPlusNormal"/>
              <w:jc w:val="center"/>
            </w:pPr>
            <w:r>
              <w:rPr>
                <w:color w:val="392C69"/>
              </w:rPr>
              <w:t xml:space="preserve">(в ред. Постановлений Правительства РФ от 26.03.2014 </w:t>
            </w:r>
            <w:hyperlink r:id="rId4" w:history="1">
              <w:r>
                <w:rPr>
                  <w:color w:val="0000FF"/>
                </w:rPr>
                <w:t>N 230</w:t>
              </w:r>
            </w:hyperlink>
            <w:r>
              <w:rPr>
                <w:color w:val="392C69"/>
              </w:rPr>
              <w:t>,</w:t>
            </w:r>
          </w:p>
          <w:p w:rsidR="008A10A3" w:rsidRDefault="008A10A3">
            <w:pPr>
              <w:pStyle w:val="ConsPlusNormal"/>
              <w:jc w:val="center"/>
            </w:pPr>
            <w:r>
              <w:rPr>
                <w:color w:val="392C69"/>
              </w:rPr>
              <w:t xml:space="preserve">от 23.12.2016 </w:t>
            </w:r>
            <w:hyperlink r:id="rId5" w:history="1">
              <w:r>
                <w:rPr>
                  <w:color w:val="0000FF"/>
                </w:rPr>
                <w:t>N 1455</w:t>
              </w:r>
            </w:hyperlink>
            <w:r>
              <w:rPr>
                <w:color w:val="392C69"/>
              </w:rPr>
              <w:t xml:space="preserve">, от 29.06.2017 </w:t>
            </w:r>
            <w:hyperlink r:id="rId6" w:history="1">
              <w:r>
                <w:rPr>
                  <w:color w:val="0000FF"/>
                </w:rPr>
                <w:t>N 778</w:t>
              </w:r>
            </w:hyperlink>
            <w:r>
              <w:rPr>
                <w:color w:val="392C69"/>
              </w:rPr>
              <w:t xml:space="preserve">, от 12.04.2018 </w:t>
            </w:r>
            <w:hyperlink r:id="rId7" w:history="1">
              <w:r>
                <w:rPr>
                  <w:color w:val="0000FF"/>
                </w:rPr>
                <w:t>N 448</w:t>
              </w:r>
            </w:hyperlink>
            <w:r>
              <w:rPr>
                <w:color w:val="392C69"/>
              </w:rPr>
              <w:t>)</w:t>
            </w:r>
          </w:p>
        </w:tc>
      </w:tr>
    </w:tbl>
    <w:p w:rsidR="008A10A3" w:rsidRDefault="008A10A3">
      <w:pPr>
        <w:pStyle w:val="ConsPlusNormal"/>
        <w:ind w:firstLine="540"/>
        <w:jc w:val="both"/>
      </w:pPr>
    </w:p>
    <w:p w:rsidR="008A10A3" w:rsidRDefault="008A10A3">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8A10A3" w:rsidRDefault="008A10A3">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горячего водоснабжения.</w:t>
      </w:r>
    </w:p>
    <w:p w:rsidR="008A10A3" w:rsidRDefault="008A10A3">
      <w:pPr>
        <w:pStyle w:val="ConsPlusNormal"/>
        <w:spacing w:before="220"/>
        <w:ind w:firstLine="540"/>
        <w:jc w:val="both"/>
      </w:pPr>
      <w:r>
        <w:t xml:space="preserve">2. Министерству строительства и жилищно-коммунального хозяйства Российской Федерации давать разъяснения о порядке применении </w:t>
      </w:r>
      <w:hyperlink w:anchor="P34" w:history="1">
        <w:r>
          <w:rPr>
            <w:color w:val="0000FF"/>
          </w:rPr>
          <w:t>Правил</w:t>
        </w:r>
      </w:hyperlink>
      <w:r>
        <w:t>, утвержденных настоящим постановлением.</w:t>
      </w:r>
    </w:p>
    <w:p w:rsidR="008A10A3" w:rsidRDefault="008A10A3">
      <w:pPr>
        <w:pStyle w:val="ConsPlusNormal"/>
        <w:jc w:val="both"/>
      </w:pPr>
      <w:r>
        <w:t xml:space="preserve">(в ред. </w:t>
      </w:r>
      <w:hyperlink r:id="rId8" w:history="1">
        <w:r>
          <w:rPr>
            <w:color w:val="0000FF"/>
          </w:rPr>
          <w:t>Постановления</w:t>
        </w:r>
      </w:hyperlink>
      <w:r>
        <w:t xml:space="preserve"> Правительства РФ от 26.03.2014 N 230)</w:t>
      </w:r>
    </w:p>
    <w:p w:rsidR="008A10A3" w:rsidRDefault="008A10A3">
      <w:pPr>
        <w:pStyle w:val="ConsPlusNormal"/>
        <w:spacing w:before="220"/>
        <w:ind w:firstLine="540"/>
        <w:jc w:val="both"/>
      </w:pPr>
      <w:r>
        <w:t xml:space="preserve">3. Дополнить </w:t>
      </w:r>
      <w:hyperlink r:id="rId9" w:history="1">
        <w:r>
          <w:rPr>
            <w:color w:val="0000FF"/>
          </w:rPr>
          <w:t>пункт 9</w:t>
        </w:r>
      </w:hyperlink>
      <w: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абзацем следующего содержания:</w:t>
      </w:r>
    </w:p>
    <w:p w:rsidR="008A10A3" w:rsidRDefault="008A10A3">
      <w:pPr>
        <w:pStyle w:val="ConsPlusNormal"/>
        <w:spacing w:before="220"/>
        <w:ind w:firstLine="540"/>
        <w:jc w:val="both"/>
      </w:pPr>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10"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11" w:history="1">
        <w:r>
          <w:rPr>
            <w:color w:val="0000FF"/>
          </w:rPr>
          <w:t>частью 2 статьи 19</w:t>
        </w:r>
      </w:hyperlink>
      <w:r>
        <w:t xml:space="preserve"> Федерального закона "О водоснабжении и водоотведении".".</w:t>
      </w:r>
    </w:p>
    <w:p w:rsidR="008A10A3" w:rsidRDefault="008A10A3">
      <w:pPr>
        <w:pStyle w:val="ConsPlusNormal"/>
        <w:ind w:firstLine="540"/>
        <w:jc w:val="both"/>
      </w:pPr>
    </w:p>
    <w:p w:rsidR="008A10A3" w:rsidRDefault="008A10A3">
      <w:pPr>
        <w:pStyle w:val="ConsPlusNormal"/>
        <w:jc w:val="right"/>
      </w:pPr>
      <w:r>
        <w:t>Председатель Правительства</w:t>
      </w:r>
    </w:p>
    <w:p w:rsidR="008A10A3" w:rsidRDefault="008A10A3">
      <w:pPr>
        <w:pStyle w:val="ConsPlusNormal"/>
        <w:jc w:val="right"/>
      </w:pPr>
      <w:r>
        <w:t>Российской Федерации</w:t>
      </w:r>
    </w:p>
    <w:p w:rsidR="008A10A3" w:rsidRDefault="008A10A3">
      <w:pPr>
        <w:pStyle w:val="ConsPlusNormal"/>
        <w:jc w:val="right"/>
      </w:pPr>
      <w:r>
        <w:t>Д.МЕДВЕДЕВ</w:t>
      </w:r>
    </w:p>
    <w:p w:rsidR="008A10A3" w:rsidRDefault="008A10A3">
      <w:pPr>
        <w:pStyle w:val="ConsPlusNormal"/>
        <w:ind w:firstLine="540"/>
        <w:jc w:val="both"/>
      </w:pPr>
    </w:p>
    <w:p w:rsidR="008A10A3" w:rsidRDefault="008A10A3">
      <w:pPr>
        <w:pStyle w:val="ConsPlusNormal"/>
        <w:ind w:firstLine="540"/>
        <w:jc w:val="both"/>
      </w:pPr>
    </w:p>
    <w:p w:rsidR="008A10A3" w:rsidRDefault="008A10A3">
      <w:pPr>
        <w:pStyle w:val="ConsPlusNormal"/>
        <w:ind w:firstLine="540"/>
        <w:jc w:val="both"/>
      </w:pPr>
    </w:p>
    <w:p w:rsidR="008A10A3" w:rsidRDefault="008A10A3">
      <w:pPr>
        <w:pStyle w:val="ConsPlusNormal"/>
        <w:ind w:firstLine="540"/>
        <w:jc w:val="both"/>
      </w:pPr>
    </w:p>
    <w:p w:rsidR="008A10A3" w:rsidRDefault="008A10A3">
      <w:pPr>
        <w:pStyle w:val="ConsPlusNormal"/>
        <w:ind w:firstLine="540"/>
        <w:jc w:val="both"/>
      </w:pPr>
    </w:p>
    <w:p w:rsidR="008A10A3" w:rsidRDefault="008A10A3">
      <w:pPr>
        <w:pStyle w:val="ConsPlusNormal"/>
        <w:jc w:val="right"/>
        <w:outlineLvl w:val="0"/>
      </w:pPr>
      <w:r>
        <w:t>Утверждены</w:t>
      </w:r>
    </w:p>
    <w:p w:rsidR="008A10A3" w:rsidRDefault="008A10A3">
      <w:pPr>
        <w:pStyle w:val="ConsPlusNormal"/>
        <w:jc w:val="right"/>
      </w:pPr>
      <w:r>
        <w:t>постановлением Правительства</w:t>
      </w:r>
    </w:p>
    <w:p w:rsidR="008A10A3" w:rsidRDefault="008A10A3">
      <w:pPr>
        <w:pStyle w:val="ConsPlusNormal"/>
        <w:jc w:val="right"/>
      </w:pPr>
      <w:r>
        <w:t>Российской Федерации</w:t>
      </w:r>
    </w:p>
    <w:p w:rsidR="008A10A3" w:rsidRDefault="008A10A3">
      <w:pPr>
        <w:pStyle w:val="ConsPlusNormal"/>
        <w:jc w:val="right"/>
      </w:pPr>
      <w:r>
        <w:t>от 29 июля 2013 г. N 642</w:t>
      </w:r>
    </w:p>
    <w:p w:rsidR="008A10A3" w:rsidRDefault="008A10A3">
      <w:pPr>
        <w:pStyle w:val="ConsPlusNormal"/>
        <w:jc w:val="center"/>
      </w:pPr>
    </w:p>
    <w:p w:rsidR="008A10A3" w:rsidRDefault="008A10A3">
      <w:pPr>
        <w:pStyle w:val="ConsPlusTitle"/>
        <w:jc w:val="center"/>
      </w:pPr>
      <w:bookmarkStart w:id="1" w:name="P34"/>
      <w:bookmarkEnd w:id="1"/>
      <w:r>
        <w:t>ПРАВИЛА ГОРЯЧЕГО ВОДОСНАБЖЕНИЯ</w:t>
      </w:r>
    </w:p>
    <w:p w:rsidR="008A10A3" w:rsidRDefault="008A1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0A3">
        <w:trPr>
          <w:jc w:val="center"/>
        </w:trPr>
        <w:tc>
          <w:tcPr>
            <w:tcW w:w="9294" w:type="dxa"/>
            <w:tcBorders>
              <w:top w:val="nil"/>
              <w:left w:val="single" w:sz="24" w:space="0" w:color="CED3F1"/>
              <w:bottom w:val="nil"/>
              <w:right w:val="single" w:sz="24" w:space="0" w:color="F4F3F8"/>
            </w:tcBorders>
            <w:shd w:val="clear" w:color="auto" w:fill="F4F3F8"/>
          </w:tcPr>
          <w:p w:rsidR="008A10A3" w:rsidRDefault="008A10A3">
            <w:pPr>
              <w:pStyle w:val="ConsPlusNormal"/>
              <w:jc w:val="center"/>
            </w:pPr>
            <w:r>
              <w:rPr>
                <w:color w:val="392C69"/>
              </w:rPr>
              <w:t>Список изменяющих документов</w:t>
            </w:r>
          </w:p>
          <w:p w:rsidR="008A10A3" w:rsidRDefault="008A10A3">
            <w:pPr>
              <w:pStyle w:val="ConsPlusNormal"/>
              <w:jc w:val="center"/>
            </w:pPr>
            <w:r>
              <w:rPr>
                <w:color w:val="392C69"/>
              </w:rPr>
              <w:t xml:space="preserve">(в ред. Постановлений Правительства РФ от 23.12.2016 </w:t>
            </w:r>
            <w:hyperlink r:id="rId12" w:history="1">
              <w:r>
                <w:rPr>
                  <w:color w:val="0000FF"/>
                </w:rPr>
                <w:t>N 1455</w:t>
              </w:r>
            </w:hyperlink>
            <w:r>
              <w:rPr>
                <w:color w:val="392C69"/>
              </w:rPr>
              <w:t>,</w:t>
            </w:r>
          </w:p>
          <w:p w:rsidR="008A10A3" w:rsidRDefault="008A10A3">
            <w:pPr>
              <w:pStyle w:val="ConsPlusNormal"/>
              <w:jc w:val="center"/>
            </w:pPr>
            <w:r>
              <w:rPr>
                <w:color w:val="392C69"/>
              </w:rPr>
              <w:t xml:space="preserve">от 29.06.2017 </w:t>
            </w:r>
            <w:hyperlink r:id="rId13" w:history="1">
              <w:r>
                <w:rPr>
                  <w:color w:val="0000FF"/>
                </w:rPr>
                <w:t>N 778</w:t>
              </w:r>
            </w:hyperlink>
            <w:r>
              <w:rPr>
                <w:color w:val="392C69"/>
              </w:rPr>
              <w:t xml:space="preserve">, от 12.04.2018 </w:t>
            </w:r>
            <w:hyperlink r:id="rId14" w:history="1">
              <w:r>
                <w:rPr>
                  <w:color w:val="0000FF"/>
                </w:rPr>
                <w:t>N 448</w:t>
              </w:r>
            </w:hyperlink>
            <w:r>
              <w:rPr>
                <w:color w:val="392C69"/>
              </w:rPr>
              <w:t>)</w:t>
            </w:r>
          </w:p>
        </w:tc>
      </w:tr>
    </w:tbl>
    <w:p w:rsidR="008A10A3" w:rsidRDefault="008A10A3">
      <w:pPr>
        <w:pStyle w:val="ConsPlusNormal"/>
        <w:jc w:val="center"/>
      </w:pPr>
    </w:p>
    <w:p w:rsidR="008A10A3" w:rsidRDefault="008A10A3">
      <w:pPr>
        <w:pStyle w:val="ConsPlusTitle"/>
        <w:jc w:val="center"/>
        <w:outlineLvl w:val="1"/>
      </w:pPr>
      <w:r>
        <w:t>I. Общие положения</w:t>
      </w:r>
    </w:p>
    <w:p w:rsidR="008A10A3" w:rsidRDefault="008A10A3">
      <w:pPr>
        <w:pStyle w:val="ConsPlusNormal"/>
        <w:ind w:firstLine="540"/>
        <w:jc w:val="both"/>
      </w:pPr>
    </w:p>
    <w:p w:rsidR="008A10A3" w:rsidRDefault="008A10A3">
      <w:pPr>
        <w:pStyle w:val="ConsPlusNormal"/>
        <w:ind w:firstLine="540"/>
        <w:jc w:val="both"/>
      </w:pPr>
      <w:r>
        <w:t>1. Настоящие Правила регулируют отношения между органами местного самоуправления поселений,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 также по прекращению горячего водоснабжения, осуществляемого с использованием открытых систем теплоснабжения (горячего водоснабжения).</w:t>
      </w:r>
    </w:p>
    <w:p w:rsidR="008A10A3" w:rsidRDefault="008A10A3">
      <w:pPr>
        <w:pStyle w:val="ConsPlusNormal"/>
        <w:spacing w:before="220"/>
        <w:ind w:firstLine="540"/>
        <w:jc w:val="both"/>
      </w:pPr>
      <w:r>
        <w:t>Настоящие Правила не распространяются:</w:t>
      </w:r>
    </w:p>
    <w:p w:rsidR="008A10A3" w:rsidRDefault="008A10A3">
      <w:pPr>
        <w:pStyle w:val="ConsPlusNormal"/>
        <w:spacing w:before="220"/>
        <w:ind w:firstLine="540"/>
        <w:jc w:val="both"/>
      </w:pPr>
      <w:r>
        <w:t xml:space="preserve">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w:t>
      </w:r>
      <w:hyperlink r:id="rId15"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1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w:t>
      </w:r>
    </w:p>
    <w:p w:rsidR="008A10A3" w:rsidRDefault="008A10A3">
      <w:pPr>
        <w:pStyle w:val="ConsPlusNormal"/>
        <w:spacing w:before="220"/>
        <w:ind w:firstLine="540"/>
        <w:jc w:val="both"/>
      </w:pPr>
      <w:r>
        <w:t>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rsidR="008A10A3" w:rsidRDefault="008A10A3">
      <w:pPr>
        <w:pStyle w:val="ConsPlusNormal"/>
        <w:spacing w:before="220"/>
        <w:ind w:firstLine="540"/>
        <w:jc w:val="both"/>
      </w:pPr>
      <w:r>
        <w:t>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rsidR="008A10A3" w:rsidRDefault="008A10A3">
      <w:pPr>
        <w:pStyle w:val="ConsPlusNormal"/>
        <w:spacing w:before="220"/>
        <w:ind w:firstLine="540"/>
        <w:jc w:val="both"/>
      </w:pPr>
      <w:r>
        <w:t>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rsidR="008A10A3" w:rsidRDefault="008A10A3">
      <w:pPr>
        <w:pStyle w:val="ConsPlusNormal"/>
        <w:spacing w:before="220"/>
        <w:ind w:firstLine="540"/>
        <w:jc w:val="both"/>
      </w:pPr>
      <w:r>
        <w:t>2. Понятия, используемые в настоящих Правилах, означают следующее:</w:t>
      </w:r>
    </w:p>
    <w:p w:rsidR="008A10A3" w:rsidRDefault="008A10A3">
      <w:pPr>
        <w:pStyle w:val="ConsPlusNormal"/>
        <w:spacing w:before="220"/>
        <w:ind w:firstLine="540"/>
        <w:jc w:val="both"/>
      </w:pPr>
      <w:r>
        <w:t xml:space="preserve">"абонент" - физическое либо юридическое лицо, заключившее или обязанное заключить </w:t>
      </w:r>
      <w:r>
        <w:lastRenderedPageBreak/>
        <w:t>договор горячего водоснабжения;</w:t>
      </w:r>
    </w:p>
    <w:p w:rsidR="008A10A3" w:rsidRDefault="008A10A3">
      <w:pPr>
        <w:pStyle w:val="ConsPlusNormal"/>
        <w:spacing w:before="220"/>
        <w:ind w:firstLine="540"/>
        <w:jc w:val="both"/>
      </w:pPr>
      <w:r>
        <w:t>"авария"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rsidR="008A10A3" w:rsidRDefault="008A10A3">
      <w:pPr>
        <w:pStyle w:val="ConsPlusNormal"/>
        <w:spacing w:before="220"/>
        <w:ind w:firstLine="540"/>
        <w:jc w:val="both"/>
      </w:pPr>
      <w:r>
        <w:t>"внеплановый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8A10A3" w:rsidRDefault="008A10A3">
      <w:pPr>
        <w:pStyle w:val="ConsPlusNormal"/>
        <w:spacing w:before="220"/>
        <w:ind w:firstLine="540"/>
        <w:jc w:val="both"/>
      </w:pPr>
      <w:r>
        <w:t>"водопроводная сеть" - комплекс технологически связанных между собой инженерных сооружений, предназначенных для транспортировки горячей воды;</w:t>
      </w:r>
    </w:p>
    <w:p w:rsidR="008A10A3" w:rsidRDefault="008A10A3">
      <w:pPr>
        <w:pStyle w:val="ConsPlusNormal"/>
        <w:spacing w:before="220"/>
        <w:ind w:firstLine="540"/>
        <w:jc w:val="both"/>
      </w:pPr>
      <w:r>
        <w:t>"водопроводный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rsidR="008A10A3" w:rsidRDefault="008A10A3">
      <w:pPr>
        <w:pStyle w:val="ConsPlusNormal"/>
        <w:spacing w:before="220"/>
        <w:ind w:firstLine="540"/>
        <w:jc w:val="both"/>
      </w:pPr>
      <w:r>
        <w:t>"вывод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rsidR="008A10A3" w:rsidRDefault="008A10A3">
      <w:pPr>
        <w:pStyle w:val="ConsPlusNormal"/>
        <w:spacing w:before="220"/>
        <w:ind w:firstLine="540"/>
        <w:jc w:val="both"/>
      </w:pPr>
      <w:r>
        <w:t>"граница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rsidR="008A10A3" w:rsidRDefault="008A10A3">
      <w:pPr>
        <w:pStyle w:val="ConsPlusNormal"/>
        <w:spacing w:before="220"/>
        <w:ind w:firstLine="540"/>
        <w:jc w:val="both"/>
      </w:pPr>
      <w:r>
        <w:t>"граница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rsidR="008A10A3" w:rsidRDefault="008A10A3">
      <w:pPr>
        <w:pStyle w:val="ConsPlusNormal"/>
        <w:spacing w:before="220"/>
        <w:ind w:firstLine="540"/>
        <w:jc w:val="both"/>
      </w:pPr>
      <w:r>
        <w:t>"заявитель" - лицо, имеющее намерение подключить объект к системе горячего водоснабжения, а также организация, осуществляющая горячее водоснабжение или транспортировку воды (в случае, если для подключения требуется создание и (или) модернизация (реконструкция) технологически связанных (смежных) объектов централизованной системы горячего водоснабжения, в том числе водопроводных и тепловых сетей, в целях изменения их мощности для обеспечения требуемой заявителем нагрузки и качества подаваемой воды);</w:t>
      </w:r>
    </w:p>
    <w:p w:rsidR="008A10A3" w:rsidRDefault="008A10A3">
      <w:pPr>
        <w:pStyle w:val="ConsPlusNormal"/>
        <w:spacing w:before="220"/>
        <w:ind w:firstLine="540"/>
        <w:jc w:val="both"/>
      </w:pPr>
      <w:r>
        <w:t>"инцидент"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rsidR="008A10A3" w:rsidRDefault="008A10A3">
      <w:pPr>
        <w:pStyle w:val="ConsPlusNormal"/>
        <w:spacing w:before="220"/>
        <w:ind w:firstLine="540"/>
        <w:jc w:val="both"/>
      </w:pPr>
      <w:r>
        <w:t>"исполнитель" - организация, владеющая на праве собственности или на ином законном основании тепловыми и (или) водопроводными сетями и (или) источниками тепловой энергии, источниками водоснабжения, к которым непосредственно или через тепловые и водопроводные сети иных лиц осуществляется подключение;</w:t>
      </w:r>
    </w:p>
    <w:p w:rsidR="008A10A3" w:rsidRDefault="008A10A3">
      <w:pPr>
        <w:pStyle w:val="ConsPlusNormal"/>
        <w:spacing w:before="220"/>
        <w:ind w:firstLine="540"/>
        <w:jc w:val="both"/>
      </w:pPr>
      <w:r>
        <w:t>"мощность объектов централизованных систем горячего водоснабжения, в том числе 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заданном режиме подачи (потребления) горячей воды за определенное время;</w:t>
      </w:r>
    </w:p>
    <w:p w:rsidR="008A10A3" w:rsidRDefault="008A10A3">
      <w:pPr>
        <w:pStyle w:val="ConsPlusNormal"/>
        <w:spacing w:before="220"/>
        <w:ind w:firstLine="540"/>
        <w:jc w:val="both"/>
      </w:pPr>
      <w:r>
        <w:lastRenderedPageBreak/>
        <w:t>"планово-предупредительный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rsidR="008A10A3" w:rsidRDefault="008A10A3">
      <w:pPr>
        <w:pStyle w:val="ConsPlusNormal"/>
        <w:spacing w:before="220"/>
        <w:ind w:firstLine="540"/>
        <w:jc w:val="both"/>
      </w:pPr>
      <w:r>
        <w:t>"смежные организации" - организации, владеющие на праве собственности или на ином законном основании объектами централизованной системы горячего водоснабжения, в том числе водопроводными сетями, имеющими взаимные точки подключения (присоединения);</w:t>
      </w:r>
    </w:p>
    <w:p w:rsidR="008A10A3" w:rsidRDefault="008A10A3">
      <w:pPr>
        <w:pStyle w:val="ConsPlusNormal"/>
        <w:spacing w:before="220"/>
        <w:ind w:firstLine="540"/>
        <w:jc w:val="both"/>
      </w:pPr>
      <w:r>
        <w:t>"средства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
    <w:p w:rsidR="008A10A3" w:rsidRDefault="008A10A3">
      <w:pPr>
        <w:pStyle w:val="ConsPlusNormal"/>
        <w:spacing w:before="220"/>
        <w:ind w:firstLine="540"/>
        <w:jc w:val="both"/>
      </w:pPr>
      <w:r>
        <w:t xml:space="preserve">"точка подключения (присоединения)" - место </w:t>
      </w:r>
      <w:proofErr w:type="gramStart"/>
      <w:r>
        <w:t>физического присоединения</w:t>
      </w:r>
      <w:proofErr w:type="gramEnd"/>
      <w:r>
        <w:t xml:space="preserve"> подключаемого (присоединяемого) объекта к централизованной системе горячего водоснабжения, расположенное на границе эксплуатационной ответственности абонента и организации, осуществляющей горячее водоснабжение, если иное не предусмотрено договором горячего водоснабжения. При наличии коллективных (общедомовых) приборов учета воды и тепловой энергии в составе горячей воды точкой подключения (присоединения) является место подключения (присоединения) коллективных (общедомовых) приборов учета к соответствующим объектам централизованной системы горячего водоснабжения, в том числе водопроводным сетям, входящим в многоквартирный дом;</w:t>
      </w:r>
    </w:p>
    <w:p w:rsidR="008A10A3" w:rsidRDefault="008A10A3">
      <w:pPr>
        <w:pStyle w:val="ConsPlusNormal"/>
        <w:spacing w:before="220"/>
        <w:ind w:firstLine="540"/>
        <w:jc w:val="both"/>
      </w:pPr>
      <w:r>
        <w:t>"точка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горячее водоснабжение, с водопроводными сетями организации, осуществляющей транспортировку горячей воды.</w:t>
      </w:r>
    </w:p>
    <w:p w:rsidR="008A10A3" w:rsidRDefault="008A10A3">
      <w:pPr>
        <w:pStyle w:val="ConsPlusNormal"/>
        <w:spacing w:before="220"/>
        <w:ind w:firstLine="540"/>
        <w:jc w:val="both"/>
      </w:pPr>
      <w:r>
        <w:t xml:space="preserve">Другие понятия, используемые в настоящих Правилах, соответствуют понятиям, предусмотренным Федеральным </w:t>
      </w:r>
      <w:hyperlink r:id="rId17" w:history="1">
        <w:r>
          <w:rPr>
            <w:color w:val="0000FF"/>
          </w:rPr>
          <w:t>законом</w:t>
        </w:r>
      </w:hyperlink>
      <w:r>
        <w:t xml:space="preserve"> "О водоснабжении и водоотведении" (далее - Федеральный закон).</w:t>
      </w:r>
    </w:p>
    <w:p w:rsidR="008A10A3" w:rsidRDefault="008A10A3">
      <w:pPr>
        <w:pStyle w:val="ConsPlusNormal"/>
        <w:ind w:firstLine="540"/>
        <w:jc w:val="both"/>
      </w:pPr>
    </w:p>
    <w:p w:rsidR="008A10A3" w:rsidRDefault="008A10A3">
      <w:pPr>
        <w:pStyle w:val="ConsPlusTitle"/>
        <w:jc w:val="center"/>
        <w:outlineLvl w:val="1"/>
      </w:pPr>
      <w:r>
        <w:t>II. Договорные отношения при осуществлении</w:t>
      </w:r>
    </w:p>
    <w:p w:rsidR="008A10A3" w:rsidRDefault="008A10A3">
      <w:pPr>
        <w:pStyle w:val="ConsPlusTitle"/>
        <w:jc w:val="center"/>
      </w:pPr>
      <w:r>
        <w:t>горячего водоснабжения</w:t>
      </w:r>
    </w:p>
    <w:p w:rsidR="008A10A3" w:rsidRDefault="008A10A3">
      <w:pPr>
        <w:pStyle w:val="ConsPlusNormal"/>
        <w:jc w:val="center"/>
      </w:pPr>
    </w:p>
    <w:p w:rsidR="008A10A3" w:rsidRDefault="008A10A3">
      <w:pPr>
        <w:pStyle w:val="ConsPlusTitle"/>
        <w:jc w:val="center"/>
        <w:outlineLvl w:val="2"/>
      </w:pPr>
      <w:r>
        <w:t>1. Договор горячего водоснабжения</w:t>
      </w:r>
    </w:p>
    <w:p w:rsidR="008A10A3" w:rsidRDefault="008A10A3">
      <w:pPr>
        <w:pStyle w:val="ConsPlusNormal"/>
        <w:jc w:val="center"/>
      </w:pPr>
    </w:p>
    <w:p w:rsidR="008A10A3" w:rsidRDefault="008A10A3">
      <w:pPr>
        <w:pStyle w:val="ConsPlusNormal"/>
        <w:ind w:firstLine="540"/>
        <w:jc w:val="both"/>
      </w:pPr>
      <w:r>
        <w:t>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rsidR="008A10A3" w:rsidRDefault="008A10A3">
      <w:pPr>
        <w:pStyle w:val="ConsPlusNormal"/>
        <w:spacing w:before="220"/>
        <w:ind w:firstLine="540"/>
        <w:jc w:val="both"/>
      </w:pPr>
      <w:r>
        <w:t xml:space="preserve">4. Договор горячего водоснабжения заключается в соответствии с </w:t>
      </w:r>
      <w:hyperlink r:id="rId18" w:history="1">
        <w:r>
          <w:rPr>
            <w:color w:val="0000FF"/>
          </w:rPr>
          <w:t>типовым договором</w:t>
        </w:r>
      </w:hyperlink>
      <w:r>
        <w:t xml:space="preserve"> горячего водоснабжения, утверждаемым Правительством Российской Федерации.</w:t>
      </w:r>
    </w:p>
    <w:p w:rsidR="008A10A3" w:rsidRDefault="008A10A3">
      <w:pPr>
        <w:pStyle w:val="ConsPlusNormal"/>
        <w:spacing w:before="220"/>
        <w:ind w:firstLine="540"/>
        <w:jc w:val="both"/>
      </w:pPr>
      <w:r>
        <w:t>5. 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 эксплуатации находящихся в его ведении объектов централизованных систем горячего водоснабжения, в том числе водопроводных сетей, и исправность средств измерений (приборов учета).</w:t>
      </w:r>
    </w:p>
    <w:p w:rsidR="008A10A3" w:rsidRDefault="008A10A3">
      <w:pPr>
        <w:pStyle w:val="ConsPlusNormal"/>
        <w:spacing w:before="220"/>
        <w:ind w:firstLine="540"/>
        <w:jc w:val="both"/>
      </w:pPr>
      <w:r>
        <w:t xml:space="preserve">6. Договор горячего водоснабжения заключается при подключении объекта капитального </w:t>
      </w:r>
      <w:r>
        <w:lastRenderedPageBreak/>
        <w:t>строительства к централизованным системам горячего водоснабжения в соответствии с требованиями законодательства Российской Федерации.</w:t>
      </w:r>
    </w:p>
    <w:p w:rsidR="008A10A3" w:rsidRDefault="008A10A3">
      <w:pPr>
        <w:pStyle w:val="ConsPlusNormal"/>
        <w:spacing w:before="220"/>
        <w:ind w:firstLine="540"/>
        <w:jc w:val="both"/>
      </w:pPr>
      <w:bookmarkStart w:id="2" w:name="P76"/>
      <w:bookmarkEnd w:id="2"/>
      <w:r>
        <w:t>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rsidR="008A10A3" w:rsidRDefault="008A10A3">
      <w:pPr>
        <w:pStyle w:val="ConsPlusNormal"/>
        <w:spacing w:before="220"/>
        <w:ind w:firstLine="540"/>
        <w:jc w:val="both"/>
      </w:pPr>
      <w:r>
        <w:t>а) реквизиты абонента:</w:t>
      </w:r>
    </w:p>
    <w:p w:rsidR="008A10A3" w:rsidRDefault="008A10A3">
      <w:pPr>
        <w:pStyle w:val="ConsPlusNormal"/>
        <w:spacing w:before="220"/>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8A10A3" w:rsidRDefault="008A10A3">
      <w:pPr>
        <w:pStyle w:val="ConsPlusNormal"/>
        <w:spacing w:before="220"/>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8A10A3" w:rsidRDefault="008A10A3">
      <w:pPr>
        <w:pStyle w:val="ConsPlusNormal"/>
        <w:spacing w:before="220"/>
        <w:ind w:firstLine="540"/>
        <w:jc w:val="both"/>
      </w:pPr>
      <w:r>
        <w:t>для физических лиц - фамилия, имя, отчество, данные паспорта;</w:t>
      </w:r>
    </w:p>
    <w:p w:rsidR="008A10A3" w:rsidRDefault="008A10A3">
      <w:pPr>
        <w:pStyle w:val="ConsPlusNormal"/>
        <w:spacing w:before="220"/>
        <w:ind w:firstLine="540"/>
        <w:jc w:val="both"/>
      </w:pPr>
      <w:r>
        <w:t>б) контактные данные абонента (телефон, адрес электронной почты);</w:t>
      </w:r>
    </w:p>
    <w:p w:rsidR="008A10A3" w:rsidRDefault="008A10A3">
      <w:pPr>
        <w:pStyle w:val="ConsPlusNormal"/>
        <w:spacing w:before="220"/>
        <w:ind w:firstLine="540"/>
        <w:jc w:val="both"/>
      </w:pPr>
      <w:r>
        <w:t>в) место нахождения объекта абонента, в отношении которого будет заключен договор горячего водоснабжения;</w:t>
      </w:r>
    </w:p>
    <w:p w:rsidR="008A10A3" w:rsidRDefault="008A10A3">
      <w:pPr>
        <w:pStyle w:val="ConsPlusNormal"/>
        <w:spacing w:before="220"/>
        <w:ind w:firstLine="540"/>
        <w:jc w:val="both"/>
      </w:pPr>
      <w:r>
        <w:t>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p w:rsidR="008A10A3" w:rsidRDefault="008A10A3">
      <w:pPr>
        <w:pStyle w:val="ConsPlusNormal"/>
        <w:spacing w:before="220"/>
        <w:ind w:firstLine="540"/>
        <w:jc w:val="both"/>
      </w:pPr>
      <w:bookmarkStart w:id="3" w:name="P84"/>
      <w:bookmarkEnd w:id="3"/>
      <w:r>
        <w:t>8. К заявке прилагаются следующие документы:</w:t>
      </w:r>
    </w:p>
    <w:p w:rsidR="008A10A3" w:rsidRDefault="008A10A3">
      <w:pPr>
        <w:pStyle w:val="ConsPlusNormal"/>
        <w:spacing w:before="220"/>
        <w:ind w:firstLine="540"/>
        <w:jc w:val="both"/>
      </w:pPr>
      <w:r>
        <w:t>а) копии учредительных документов абонента;</w:t>
      </w:r>
    </w:p>
    <w:p w:rsidR="008A10A3" w:rsidRDefault="008A10A3">
      <w:pPr>
        <w:pStyle w:val="ConsPlusNormal"/>
        <w:spacing w:before="220"/>
        <w:ind w:firstLine="540"/>
        <w:jc w:val="both"/>
      </w:pPr>
      <w:r>
        <w:t>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p w:rsidR="008A10A3" w:rsidRDefault="008A10A3">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rsidR="008A10A3" w:rsidRDefault="008A10A3">
      <w:pPr>
        <w:pStyle w:val="ConsPlusNormal"/>
        <w:spacing w:before="220"/>
        <w:ind w:firstLine="540"/>
        <w:jc w:val="both"/>
      </w:pPr>
      <w:r>
        <w:t>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8A10A3" w:rsidRDefault="008A10A3">
      <w:pPr>
        <w:pStyle w:val="ConsPlusNormal"/>
        <w:spacing w:before="220"/>
        <w:ind w:firstLine="540"/>
        <w:jc w:val="both"/>
      </w:pPr>
      <w:r>
        <w:t>9. Заявка подписывается абонентом или уполномоченным лицом, действующим от имени абонента.</w:t>
      </w:r>
    </w:p>
    <w:p w:rsidR="008A10A3" w:rsidRDefault="008A10A3">
      <w:pPr>
        <w:pStyle w:val="ConsPlusNormal"/>
        <w:spacing w:before="220"/>
        <w:ind w:firstLine="540"/>
        <w:jc w:val="both"/>
      </w:pPr>
      <w:r>
        <w:t>10. Заявка рассматривается организацией, осуществляющей горячее водоснабжение, в течение 20 дней со дня ее поступления.</w:t>
      </w:r>
    </w:p>
    <w:p w:rsidR="008A10A3" w:rsidRDefault="008A10A3">
      <w:pPr>
        <w:pStyle w:val="ConsPlusNormal"/>
        <w:spacing w:before="220"/>
        <w:ind w:firstLine="540"/>
        <w:jc w:val="both"/>
      </w:pPr>
      <w:r>
        <w:lastRenderedPageBreak/>
        <w:t xml:space="preserve">В случае если в заявке отсутствуют необходимые сведения и (или) представлены не все документы, указанные в </w:t>
      </w:r>
      <w:hyperlink w:anchor="P76" w:history="1">
        <w:r>
          <w:rPr>
            <w:color w:val="0000FF"/>
          </w:rPr>
          <w:t>пунктах 7</w:t>
        </w:r>
      </w:hyperlink>
      <w:r>
        <w:t xml:space="preserve"> и </w:t>
      </w:r>
      <w:hyperlink w:anchor="P84" w:history="1">
        <w:r>
          <w:rPr>
            <w:color w:val="0000FF"/>
          </w:rPr>
          <w:t>8</w:t>
        </w:r>
      </w:hyperlink>
      <w:r>
        <w:t xml:space="preserve">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8A10A3" w:rsidRDefault="008A10A3">
      <w:pPr>
        <w:pStyle w:val="ConsPlusNormal"/>
        <w:spacing w:before="220"/>
        <w:ind w:firstLine="540"/>
        <w:jc w:val="both"/>
      </w:pPr>
      <w:r>
        <w:t>11. 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w:t>
      </w:r>
    </w:p>
    <w:p w:rsidR="008A10A3" w:rsidRDefault="008A10A3">
      <w:pPr>
        <w:pStyle w:val="ConsPlusNormal"/>
        <w:spacing w:before="220"/>
        <w:ind w:firstLine="540"/>
        <w:jc w:val="both"/>
      </w:pPr>
      <w:r>
        <w:t>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rsidR="008A10A3" w:rsidRDefault="008A10A3">
      <w:pPr>
        <w:pStyle w:val="ConsPlusNormal"/>
        <w:spacing w:before="220"/>
        <w:ind w:firstLine="540"/>
        <w:jc w:val="both"/>
      </w:pPr>
      <w:r>
        <w:t>б) физическое или юридическое лицо самовольно подключило (присоединило) объект к централизованной системе горячего водоснабжения.</w:t>
      </w:r>
    </w:p>
    <w:p w:rsidR="008A10A3" w:rsidRDefault="008A10A3">
      <w:pPr>
        <w:pStyle w:val="ConsPlusNormal"/>
        <w:spacing w:before="220"/>
        <w:ind w:firstLine="540"/>
        <w:jc w:val="both"/>
      </w:pPr>
      <w:r>
        <w:t>12. Организация, осуществляющая горячее водоснабжение, в течение 3 рабочих дней со дня принятия решения об отказе в заключении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rsidR="008A10A3" w:rsidRDefault="008A10A3">
      <w:pPr>
        <w:pStyle w:val="ConsPlusNormal"/>
        <w:spacing w:before="220"/>
        <w:ind w:firstLine="540"/>
        <w:jc w:val="both"/>
      </w:pPr>
      <w:r>
        <w:t>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rsidR="008A10A3" w:rsidRDefault="008A10A3">
      <w:pPr>
        <w:pStyle w:val="ConsPlusNormal"/>
        <w:spacing w:before="220"/>
        <w:ind w:firstLine="540"/>
        <w:jc w:val="both"/>
      </w:pPr>
      <w:r>
        <w:t>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rsidR="008A10A3" w:rsidRDefault="008A10A3">
      <w:pPr>
        <w:pStyle w:val="ConsPlusNormal"/>
        <w:spacing w:before="220"/>
        <w:ind w:firstLine="540"/>
        <w:jc w:val="both"/>
      </w:pPr>
      <w:r>
        <w:t xml:space="preserve">13. В случае если абонент представил заявку и документы в соответствии с </w:t>
      </w:r>
      <w:hyperlink w:anchor="P76" w:history="1">
        <w:r>
          <w:rPr>
            <w:color w:val="0000FF"/>
          </w:rPr>
          <w:t>пунктами 7</w:t>
        </w:r>
      </w:hyperlink>
      <w:r>
        <w:t xml:space="preserve"> и </w:t>
      </w:r>
      <w:hyperlink w:anchor="P84" w:history="1">
        <w:r>
          <w:rPr>
            <w:color w:val="0000FF"/>
          </w:rPr>
          <w:t>8</w:t>
        </w:r>
      </w:hyperlink>
      <w:r>
        <w:t xml:space="preserve">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rsidR="008A10A3" w:rsidRDefault="008A10A3">
      <w:pPr>
        <w:pStyle w:val="ConsPlusNormal"/>
        <w:spacing w:before="220"/>
        <w:ind w:firstLine="540"/>
        <w:jc w:val="both"/>
      </w:pPr>
      <w:r>
        <w:t>14. 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
    <w:p w:rsidR="008A10A3" w:rsidRDefault="008A10A3">
      <w:pPr>
        <w:pStyle w:val="ConsPlusNormal"/>
        <w:spacing w:before="220"/>
        <w:ind w:firstLine="540"/>
        <w:jc w:val="both"/>
      </w:pPr>
      <w:r>
        <w:t>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rsidR="008A10A3" w:rsidRDefault="008A10A3">
      <w:pPr>
        <w:pStyle w:val="ConsPlusNormal"/>
        <w:spacing w:before="220"/>
        <w:ind w:firstLine="540"/>
        <w:jc w:val="both"/>
      </w:pPr>
      <w:r>
        <w:t>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rsidR="008A10A3" w:rsidRDefault="008A10A3">
      <w:pPr>
        <w:pStyle w:val="ConsPlusNormal"/>
        <w:spacing w:before="220"/>
        <w:ind w:firstLine="540"/>
        <w:jc w:val="both"/>
      </w:pPr>
      <w:r>
        <w:t>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любым способом, позволяющим подтвердить его получение организацией, осуществляющей горячее водоснабжение (ее представителем).</w:t>
      </w:r>
    </w:p>
    <w:p w:rsidR="008A10A3" w:rsidRDefault="008A10A3">
      <w:pPr>
        <w:pStyle w:val="ConsPlusNormal"/>
        <w:spacing w:before="220"/>
        <w:ind w:firstLine="540"/>
        <w:jc w:val="both"/>
      </w:pPr>
      <w:r>
        <w:lastRenderedPageBreak/>
        <w:t>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rsidR="008A10A3" w:rsidRDefault="008A10A3">
      <w:pPr>
        <w:pStyle w:val="ConsPlusNormal"/>
        <w:spacing w:before="220"/>
        <w:ind w:firstLine="540"/>
        <w:jc w:val="both"/>
      </w:pPr>
      <w:r>
        <w:t>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rsidR="008A10A3" w:rsidRDefault="008A10A3">
      <w:pPr>
        <w:pStyle w:val="ConsPlusNormal"/>
        <w:spacing w:before="220"/>
        <w:ind w:firstLine="540"/>
        <w:jc w:val="both"/>
      </w:pPr>
      <w:r>
        <w:t>17. Существенными условиями договора горячего водоснабжения являются:</w:t>
      </w:r>
    </w:p>
    <w:p w:rsidR="008A10A3" w:rsidRDefault="008A10A3">
      <w:pPr>
        <w:pStyle w:val="ConsPlusNormal"/>
        <w:spacing w:before="220"/>
        <w:ind w:firstLine="540"/>
        <w:jc w:val="both"/>
      </w:pPr>
      <w:r>
        <w:t>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rsidR="008A10A3" w:rsidRDefault="008A10A3">
      <w:pPr>
        <w:pStyle w:val="ConsPlusNormal"/>
        <w:spacing w:before="220"/>
        <w:ind w:firstLine="540"/>
        <w:jc w:val="both"/>
      </w:pPr>
      <w:r>
        <w:t>б) сроки подачи горячей воды;</w:t>
      </w:r>
    </w:p>
    <w:p w:rsidR="008A10A3" w:rsidRDefault="008A10A3">
      <w:pPr>
        <w:pStyle w:val="ConsPlusNormal"/>
        <w:spacing w:before="220"/>
        <w:ind w:firstLine="540"/>
        <w:jc w:val="both"/>
      </w:pPr>
      <w:r>
        <w:t>в) порядок контроля качества горячей воды;</w:t>
      </w:r>
    </w:p>
    <w:p w:rsidR="008A10A3" w:rsidRDefault="008A10A3">
      <w:pPr>
        <w:pStyle w:val="ConsPlusNormal"/>
        <w:spacing w:before="220"/>
        <w:ind w:firstLine="540"/>
        <w:jc w:val="both"/>
      </w:pPr>
      <w:r>
        <w:t>г) условия временного прекращения или ограничения подачи горячей воды;</w:t>
      </w:r>
    </w:p>
    <w:p w:rsidR="008A10A3" w:rsidRDefault="008A10A3">
      <w:pPr>
        <w:pStyle w:val="ConsPlusNormal"/>
        <w:spacing w:before="220"/>
        <w:ind w:firstLine="540"/>
        <w:jc w:val="both"/>
      </w:pPr>
      <w:r>
        <w:t>д) порядок осуществления учета поданной (полученной) горячей воды и тепловой энергии в составе горячей воды;</w:t>
      </w:r>
    </w:p>
    <w:p w:rsidR="008A10A3" w:rsidRDefault="008A10A3">
      <w:pPr>
        <w:pStyle w:val="ConsPlusNormal"/>
        <w:spacing w:before="220"/>
        <w:ind w:firstLine="540"/>
        <w:jc w:val="both"/>
      </w:pPr>
      <w:r>
        <w:t>е) сроки и порядок оплаты по договору горячего водоснабжения;</w:t>
      </w:r>
    </w:p>
    <w:p w:rsidR="008A10A3" w:rsidRDefault="008A10A3">
      <w:pPr>
        <w:pStyle w:val="ConsPlusNormal"/>
        <w:spacing w:before="220"/>
        <w:ind w:firstLine="540"/>
        <w:jc w:val="both"/>
      </w:pPr>
      <w:r>
        <w:t>ж) границы эксплуатационной ответственности абонента и организации, осуществляющей горячее водоснабжение, и границы балансовой принадлежности;</w:t>
      </w:r>
    </w:p>
    <w:p w:rsidR="008A10A3" w:rsidRDefault="008A10A3">
      <w:pPr>
        <w:pStyle w:val="ConsPlusNormal"/>
        <w:spacing w:before="220"/>
        <w:ind w:firstLine="540"/>
        <w:jc w:val="both"/>
      </w:pPr>
      <w:r>
        <w:t>з) права и обязанности сторон;</w:t>
      </w:r>
    </w:p>
    <w:p w:rsidR="008A10A3" w:rsidRDefault="008A10A3">
      <w:pPr>
        <w:pStyle w:val="ConsPlusNormal"/>
        <w:spacing w:before="220"/>
        <w:ind w:firstLine="540"/>
        <w:jc w:val="both"/>
      </w:pPr>
      <w:r>
        <w:t>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rsidR="008A10A3" w:rsidRDefault="008A10A3">
      <w:pPr>
        <w:pStyle w:val="ConsPlusNormal"/>
        <w:spacing w:before="220"/>
        <w:ind w:firstLine="540"/>
        <w:jc w:val="both"/>
      </w:pPr>
      <w:r>
        <w:t>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rsidR="008A10A3" w:rsidRDefault="008A10A3">
      <w:pPr>
        <w:pStyle w:val="ConsPlusNormal"/>
        <w:spacing w:before="220"/>
        <w:ind w:firstLine="540"/>
        <w:jc w:val="both"/>
      </w:pPr>
      <w:r>
        <w:t>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 температуры ее подачи;</w:t>
      </w:r>
    </w:p>
    <w:p w:rsidR="008A10A3" w:rsidRDefault="008A10A3">
      <w:pPr>
        <w:pStyle w:val="ConsPlusNormal"/>
        <w:spacing w:before="220"/>
        <w:ind w:firstLine="540"/>
        <w:jc w:val="both"/>
      </w:pPr>
      <w:r>
        <w:t>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rsidR="008A10A3" w:rsidRDefault="008A10A3">
      <w:pPr>
        <w:pStyle w:val="ConsPlusNormal"/>
        <w:spacing w:before="220"/>
        <w:ind w:firstLine="540"/>
        <w:jc w:val="both"/>
      </w:pPr>
      <w:r>
        <w:t xml:space="preserve">18. Для заключения договора </w:t>
      </w:r>
      <w:proofErr w:type="gramStart"/>
      <w:r>
        <w:t>горячего водоснабжения</w:t>
      </w:r>
      <w:proofErr w:type="gramEnd"/>
      <w:r>
        <w:t xml:space="preserve"> строящегося (не введенного в 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w:t>
      </w:r>
      <w:hyperlink w:anchor="P76" w:history="1">
        <w:r>
          <w:rPr>
            <w:color w:val="0000FF"/>
          </w:rPr>
          <w:t>пункте 7</w:t>
        </w:r>
      </w:hyperlink>
      <w:r>
        <w:t xml:space="preserve"> настоящих Правил, и следующие документы:</w:t>
      </w:r>
    </w:p>
    <w:p w:rsidR="008A10A3" w:rsidRDefault="008A10A3">
      <w:pPr>
        <w:pStyle w:val="ConsPlusNormal"/>
        <w:spacing w:before="220"/>
        <w:ind w:firstLine="540"/>
        <w:jc w:val="both"/>
      </w:pPr>
      <w:r>
        <w:lastRenderedPageBreak/>
        <w:t>копии документов, подтверждающих права абонента на земельный участок, на котором располагается подключаемый объект, а в случае отсутствия таких документов при осуществлении строительства, реконструкции подключаемого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A10A3" w:rsidRDefault="008A10A3">
      <w:pPr>
        <w:pStyle w:val="ConsPlusNormal"/>
        <w:jc w:val="both"/>
      </w:pPr>
      <w:r>
        <w:t xml:space="preserve">(в ред. </w:t>
      </w:r>
      <w:hyperlink r:id="rId19" w:history="1">
        <w:r>
          <w:rPr>
            <w:color w:val="0000FF"/>
          </w:rPr>
          <w:t>Постановления</w:t>
        </w:r>
      </w:hyperlink>
      <w:r>
        <w:t xml:space="preserve"> Правительства РФ от 12.04.2018 N 448)</w:t>
      </w:r>
    </w:p>
    <w:p w:rsidR="008A10A3" w:rsidRDefault="008A10A3">
      <w:pPr>
        <w:pStyle w:val="ConsPlusNormal"/>
        <w:spacing w:before="220"/>
        <w:ind w:firstLine="540"/>
        <w:jc w:val="both"/>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rsidR="008A10A3" w:rsidRDefault="008A10A3">
      <w:pPr>
        <w:pStyle w:val="ConsPlusNormal"/>
        <w:spacing w:before="220"/>
        <w:ind w:firstLine="540"/>
        <w:jc w:val="both"/>
      </w:pPr>
      <w:r>
        <w:t>копия паспорта - для физических лиц;</w:t>
      </w:r>
    </w:p>
    <w:p w:rsidR="008A10A3" w:rsidRDefault="008A10A3">
      <w:pPr>
        <w:pStyle w:val="ConsPlusNormal"/>
        <w:spacing w:before="220"/>
        <w:ind w:firstLine="540"/>
        <w:jc w:val="both"/>
      </w:pPr>
      <w:r>
        <w:t>копии технической документации на установленные средства измерений и приборы учета (узлы учета), а также схемы узла учета.</w:t>
      </w:r>
    </w:p>
    <w:p w:rsidR="008A10A3" w:rsidRDefault="008A10A3">
      <w:pPr>
        <w:pStyle w:val="ConsPlusNormal"/>
        <w:spacing w:before="220"/>
        <w:ind w:firstLine="540"/>
        <w:jc w:val="both"/>
      </w:pPr>
      <w:r>
        <w:t>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rsidR="008A10A3" w:rsidRDefault="008A10A3">
      <w:pPr>
        <w:pStyle w:val="ConsPlusNormal"/>
        <w:spacing w:before="220"/>
        <w:ind w:firstLine="540"/>
        <w:jc w:val="both"/>
      </w:pPr>
      <w:r>
        <w:t>19. После ввода в эксплуатацию объекта строительства договор горячего водоснабжения 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rsidR="008A10A3" w:rsidRDefault="008A10A3">
      <w:pPr>
        <w:pStyle w:val="ConsPlusNormal"/>
        <w:spacing w:before="220"/>
        <w:ind w:firstLine="540"/>
        <w:jc w:val="both"/>
      </w:pPr>
      <w:r>
        <w:t>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rsidR="008A10A3" w:rsidRDefault="008A10A3">
      <w:pPr>
        <w:pStyle w:val="ConsPlusNormal"/>
        <w:spacing w:before="220"/>
        <w:ind w:firstLine="540"/>
        <w:jc w:val="both"/>
      </w:pPr>
      <w:r>
        <w:t xml:space="preserve">21. Оплата абонентом горячей воды по договору горячего водоснабжения осуществляется по тарифам на горячую воду, устанавливаемым в соответствии с </w:t>
      </w:r>
      <w:hyperlink r:id="rId20"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8A10A3" w:rsidRDefault="008A10A3">
      <w:pPr>
        <w:pStyle w:val="ConsPlusNormal"/>
        <w:spacing w:before="220"/>
        <w:ind w:firstLine="540"/>
        <w:jc w:val="both"/>
      </w:pPr>
      <w:r>
        <w:t xml:space="preserve">22. Объем полученной горячей воды определяется исходя </w:t>
      </w:r>
      <w:proofErr w:type="gramStart"/>
      <w:r>
        <w:t>из объемов</w:t>
      </w:r>
      <w:proofErr w:type="gramEnd"/>
      <w:r>
        <w:t xml:space="preserve"> потребленных воды и тепловой энергии в составе горячей воды по показаниям средств измерений (приборов учета) за определенный период времени.</w:t>
      </w:r>
    </w:p>
    <w:p w:rsidR="008A10A3" w:rsidRDefault="008A10A3">
      <w:pPr>
        <w:pStyle w:val="ConsPlusNormal"/>
        <w:spacing w:before="220"/>
        <w:ind w:firstLine="540"/>
        <w:jc w:val="both"/>
      </w:pPr>
      <w:r>
        <w:t>23. За расчетный период для оплаты абонентами принимается 1 календарный месяц.</w:t>
      </w:r>
    </w:p>
    <w:p w:rsidR="008A10A3" w:rsidRDefault="008A10A3">
      <w:pPr>
        <w:pStyle w:val="ConsPlusNormal"/>
        <w:spacing w:before="220"/>
        <w:ind w:firstLine="540"/>
        <w:jc w:val="both"/>
      </w:pPr>
      <w:r>
        <w:t xml:space="preserve">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w:t>
      </w:r>
      <w:proofErr w:type="gramStart"/>
      <w:r>
        <w:t>из объемов</w:t>
      </w:r>
      <w:proofErr w:type="gramEnd"/>
      <w:r>
        <w:t xml:space="preserve"> потребленных воды и тепловой энергии в составе горячей воды, определяемых в порядке, предусмотренном договором горячего водоснабжения.</w:t>
      </w:r>
    </w:p>
    <w:p w:rsidR="008A10A3" w:rsidRDefault="008A10A3">
      <w:pPr>
        <w:pStyle w:val="ConsPlusNormal"/>
        <w:spacing w:before="220"/>
        <w:ind w:firstLine="540"/>
        <w:jc w:val="both"/>
      </w:pPr>
      <w:r>
        <w:t>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числе водопроводным сетям.</w:t>
      </w:r>
    </w:p>
    <w:p w:rsidR="008A10A3" w:rsidRDefault="008A10A3">
      <w:pPr>
        <w:pStyle w:val="ConsPlusNormal"/>
        <w:spacing w:before="220"/>
        <w:ind w:firstLine="540"/>
        <w:jc w:val="both"/>
      </w:pPr>
      <w:r>
        <w:t xml:space="preserve">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w:t>
      </w:r>
      <w:r>
        <w:lastRenderedPageBreak/>
        <w:t>ни одна из сторон не заявила о его прекращении или изменении либо о заключении нового договора на иных условиях.</w:t>
      </w:r>
    </w:p>
    <w:p w:rsidR="008A10A3" w:rsidRDefault="008A10A3">
      <w:pPr>
        <w:pStyle w:val="ConsPlusNormal"/>
        <w:spacing w:before="220"/>
        <w:ind w:firstLine="540"/>
        <w:jc w:val="both"/>
      </w:pPr>
      <w:r>
        <w:t>26. 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 этот объект.</w:t>
      </w:r>
    </w:p>
    <w:p w:rsidR="008A10A3" w:rsidRDefault="008A10A3">
      <w:pPr>
        <w:pStyle w:val="ConsPlusNormal"/>
        <w:spacing w:before="220"/>
        <w:ind w:firstLine="540"/>
        <w:jc w:val="both"/>
      </w:pPr>
      <w:r>
        <w:t>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rsidR="008A10A3" w:rsidRDefault="008A10A3">
      <w:pPr>
        <w:pStyle w:val="ConsPlusNormal"/>
        <w:spacing w:before="220"/>
        <w:ind w:firstLine="540"/>
        <w:jc w:val="both"/>
      </w:pPr>
      <w:r>
        <w:t>27. Организация, осуществляющая горячее водоснабжение, обязана:</w:t>
      </w:r>
    </w:p>
    <w:p w:rsidR="008A10A3" w:rsidRDefault="008A10A3">
      <w:pPr>
        <w:pStyle w:val="ConsPlusNormal"/>
        <w:spacing w:before="220"/>
        <w:ind w:firstLine="540"/>
        <w:jc w:val="both"/>
      </w:pPr>
      <w:r>
        <w:t xml:space="preserve">а) заключить с абонентом договор горячего водоснабжения в соответствии с Федеральным </w:t>
      </w:r>
      <w:hyperlink r:id="rId21" w:history="1">
        <w:r>
          <w:rPr>
            <w:color w:val="0000FF"/>
          </w:rPr>
          <w:t>законом</w:t>
        </w:r>
      </w:hyperlink>
      <w:r>
        <w:t xml:space="preserve">, настоящими Правилами и </w:t>
      </w:r>
      <w:hyperlink r:id="rId22" w:history="1">
        <w:r>
          <w:rPr>
            <w:color w:val="0000FF"/>
          </w:rPr>
          <w:t>типовым договором</w:t>
        </w:r>
      </w:hyperlink>
      <w:r>
        <w:t xml:space="preserve"> горячего водоснабжения, утверждаемым Правительством Российской Федерации;</w:t>
      </w:r>
    </w:p>
    <w:p w:rsidR="008A10A3" w:rsidRDefault="008A10A3">
      <w:pPr>
        <w:pStyle w:val="ConsPlusNormal"/>
        <w:spacing w:before="220"/>
        <w:ind w:firstLine="540"/>
        <w:jc w:val="both"/>
      </w:pPr>
      <w:r>
        <w:t>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8A10A3" w:rsidRDefault="008A10A3">
      <w:pPr>
        <w:pStyle w:val="ConsPlusNormal"/>
        <w:spacing w:before="220"/>
        <w:ind w:firstLine="540"/>
        <w:jc w:val="both"/>
      </w:pPr>
      <w:r>
        <w:t xml:space="preserve">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w:t>
      </w:r>
      <w:hyperlink r:id="rId23" w:history="1">
        <w:r>
          <w:rPr>
            <w:color w:val="0000FF"/>
          </w:rPr>
          <w:t>законом</w:t>
        </w:r>
      </w:hyperlink>
      <w:r>
        <w:t>;</w:t>
      </w:r>
    </w:p>
    <w:p w:rsidR="008A10A3" w:rsidRDefault="008A10A3">
      <w:pPr>
        <w:pStyle w:val="ConsPlusNormal"/>
        <w:spacing w:before="220"/>
        <w:ind w:firstLine="540"/>
        <w:jc w:val="both"/>
      </w:pPr>
      <w:r>
        <w:t>г) обеспечивать горячее водоснабжение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8A10A3" w:rsidRDefault="008A10A3">
      <w:pPr>
        <w:pStyle w:val="ConsPlusNormal"/>
        <w:spacing w:before="220"/>
        <w:ind w:firstLine="540"/>
        <w:jc w:val="both"/>
      </w:pPr>
      <w:r>
        <w:t>д) участвовать в приемке в эксплуатацию средств измерений и приборов учета;</w:t>
      </w:r>
    </w:p>
    <w:p w:rsidR="008A10A3" w:rsidRDefault="008A10A3">
      <w:pPr>
        <w:pStyle w:val="ConsPlusNormal"/>
        <w:spacing w:before="220"/>
        <w:ind w:firstLine="540"/>
        <w:jc w:val="both"/>
      </w:pPr>
      <w:r>
        <w:t>е) проводить производственный контроль качества горячей воды, в том числе температуры ее подачи;</w:t>
      </w:r>
    </w:p>
    <w:p w:rsidR="008A10A3" w:rsidRDefault="008A10A3">
      <w:pPr>
        <w:pStyle w:val="ConsPlusNormal"/>
        <w:spacing w:before="220"/>
        <w:ind w:firstLine="540"/>
        <w:jc w:val="both"/>
      </w:pPr>
      <w:r>
        <w:t xml:space="preserve">ж) уведомлять абонентов и иных лиц, указанных в </w:t>
      </w:r>
      <w:hyperlink w:anchor="P410" w:history="1">
        <w:r>
          <w:rPr>
            <w:color w:val="0000FF"/>
          </w:rPr>
          <w:t>подпункте "б" пункта 89</w:t>
        </w:r>
      </w:hyperlink>
      <w:r>
        <w:t xml:space="preserve"> настоящих Правил, о временном прекращении или об ограничении горячего водоснабжения в порядке и случаях, которые предусмотрены Федеральным </w:t>
      </w:r>
      <w:hyperlink r:id="rId24" w:history="1">
        <w:r>
          <w:rPr>
            <w:color w:val="0000FF"/>
          </w:rPr>
          <w:t>законом</w:t>
        </w:r>
      </w:hyperlink>
      <w:r>
        <w:t xml:space="preserve"> и настоящими Правилами;</w:t>
      </w:r>
    </w:p>
    <w:p w:rsidR="008A10A3" w:rsidRDefault="008A10A3">
      <w:pPr>
        <w:pStyle w:val="ConsPlusNormal"/>
        <w:spacing w:before="220"/>
        <w:ind w:firstLine="540"/>
        <w:jc w:val="both"/>
      </w:pPr>
      <w:r>
        <w:t>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rsidR="008A10A3" w:rsidRDefault="008A10A3">
      <w:pPr>
        <w:pStyle w:val="ConsPlusNormal"/>
        <w:spacing w:before="220"/>
        <w:ind w:firstLine="540"/>
        <w:jc w:val="both"/>
      </w:pPr>
      <w:r>
        <w:t xml:space="preserve">и) в случае передачи прав на объекты централизованной системы горячего водоснабжения, в 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w:t>
      </w:r>
      <w:r>
        <w:lastRenderedPageBreak/>
        <w:t>горячее водоснабжение, реквизитов, места нахождения, а также при изменении иных сведений, которые могут повлиять на исполнение договора горячего водоснабжения, уведомить абонента в течение 5 рабочих дней со дня такого изменения.</w:t>
      </w:r>
    </w:p>
    <w:p w:rsidR="008A10A3" w:rsidRDefault="008A10A3">
      <w:pPr>
        <w:pStyle w:val="ConsPlusNormal"/>
        <w:spacing w:before="220"/>
        <w:ind w:firstLine="540"/>
        <w:jc w:val="both"/>
      </w:pPr>
      <w:r>
        <w:t>28. Абонент обязан:</w:t>
      </w:r>
    </w:p>
    <w:p w:rsidR="008A10A3" w:rsidRDefault="008A10A3">
      <w:pPr>
        <w:pStyle w:val="ConsPlusNormal"/>
        <w:spacing w:before="220"/>
        <w:ind w:firstLine="540"/>
        <w:jc w:val="both"/>
      </w:pPr>
      <w:r>
        <w:t>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
    <w:p w:rsidR="008A10A3" w:rsidRDefault="008A10A3">
      <w:pPr>
        <w:pStyle w:val="ConsPlusNormal"/>
        <w:spacing w:before="220"/>
        <w:ind w:firstLine="540"/>
        <w:jc w:val="both"/>
      </w:pPr>
      <w:r>
        <w:t>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rsidR="008A10A3" w:rsidRDefault="008A10A3">
      <w:pPr>
        <w:pStyle w:val="ConsPlusNormal"/>
        <w:spacing w:before="220"/>
        <w:ind w:firstLine="540"/>
        <w:jc w:val="both"/>
      </w:pPr>
      <w:r>
        <w:t>в) установить средства измерений (приборы учета) поданной (потребленной) горячей воды;</w:t>
      </w:r>
    </w:p>
    <w:p w:rsidR="008A10A3" w:rsidRDefault="008A10A3">
      <w:pPr>
        <w:pStyle w:val="ConsPlusNormal"/>
        <w:spacing w:before="220"/>
        <w:ind w:firstLine="540"/>
        <w:jc w:val="both"/>
      </w:pPr>
      <w:r>
        <w:t>г) обеспечить учет поданной (потребленной) горячей воды;</w:t>
      </w:r>
    </w:p>
    <w:p w:rsidR="008A10A3" w:rsidRDefault="008A10A3">
      <w:pPr>
        <w:pStyle w:val="ConsPlusNormal"/>
        <w:spacing w:before="220"/>
        <w:ind w:firstLine="540"/>
        <w:jc w:val="both"/>
      </w:pPr>
      <w:r>
        <w:t>д) соблюдать установленный договором горячего водоснабжения режим потребления горячей воды;</w:t>
      </w:r>
    </w:p>
    <w:p w:rsidR="008A10A3" w:rsidRDefault="008A10A3">
      <w:pPr>
        <w:pStyle w:val="ConsPlusNormal"/>
        <w:spacing w:before="220"/>
        <w:ind w:firstLine="540"/>
        <w:jc w:val="both"/>
      </w:pPr>
      <w:r>
        <w:t>е) производить оплату по договору горячего водоснабжения в сроки, порядке и размере, которые определены договором горячего водоснабжения;</w:t>
      </w:r>
    </w:p>
    <w:p w:rsidR="008A10A3" w:rsidRDefault="008A10A3">
      <w:pPr>
        <w:pStyle w:val="ConsPlusNormal"/>
        <w:spacing w:before="220"/>
        <w:ind w:firstLine="540"/>
        <w:jc w:val="both"/>
      </w:pPr>
      <w:r>
        <w:t>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rsidR="008A10A3" w:rsidRDefault="008A10A3">
      <w:pPr>
        <w:pStyle w:val="ConsPlusNormal"/>
        <w:spacing w:before="220"/>
        <w:ind w:firstLine="540"/>
        <w:jc w:val="both"/>
      </w:pPr>
      <w:r>
        <w:t>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
    <w:p w:rsidR="008A10A3" w:rsidRDefault="008A10A3">
      <w:pPr>
        <w:pStyle w:val="ConsPlusNormal"/>
        <w:spacing w:before="220"/>
        <w:ind w:firstLine="540"/>
        <w:jc w:val="both"/>
      </w:pPr>
      <w:r>
        <w:t>и) в случае передачи абонентом прав на водопроводные сети, водопроводные вводы, а также предоставления прав владения и (или) пользования такими сетями и водопроводными вводами третьим лицам, реорганизации абонента, изменения абонентом реквизитов, места нахождения (места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 со дня такого изменения;</w:t>
      </w:r>
    </w:p>
    <w:p w:rsidR="008A10A3" w:rsidRDefault="008A10A3">
      <w:pPr>
        <w:pStyle w:val="ConsPlusNormal"/>
        <w:spacing w:before="220"/>
        <w:ind w:firstLine="540"/>
        <w:jc w:val="both"/>
      </w:pPr>
      <w:r>
        <w:t>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8A10A3" w:rsidRDefault="008A10A3">
      <w:pPr>
        <w:pStyle w:val="ConsPlusNormal"/>
        <w:spacing w:before="220"/>
        <w:ind w:firstLine="540"/>
        <w:jc w:val="both"/>
      </w:pPr>
      <w:r>
        <w:lastRenderedPageBreak/>
        <w:t>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8A10A3" w:rsidRDefault="008A10A3">
      <w:pPr>
        <w:pStyle w:val="ConsPlusNormal"/>
        <w:spacing w:before="220"/>
        <w:ind w:firstLine="540"/>
        <w:jc w:val="both"/>
      </w:pPr>
      <w:r>
        <w:t xml:space="preserve">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w:t>
      </w:r>
      <w:hyperlink w:anchor="P387" w:history="1">
        <w:r>
          <w:rPr>
            <w:color w:val="0000FF"/>
          </w:rPr>
          <w:t>разделом III</w:t>
        </w:r>
      </w:hyperlink>
      <w:r>
        <w:t xml:space="preserve"> настоящих Правил.</w:t>
      </w:r>
    </w:p>
    <w:p w:rsidR="008A10A3" w:rsidRDefault="008A10A3">
      <w:pPr>
        <w:pStyle w:val="ConsPlusNormal"/>
        <w:spacing w:before="220"/>
        <w:ind w:firstLine="540"/>
        <w:jc w:val="both"/>
      </w:pPr>
      <w:r>
        <w:t>29. Организация, осуществляющая горячее водоснабжение, имеет право:</w:t>
      </w:r>
    </w:p>
    <w:p w:rsidR="008A10A3" w:rsidRDefault="008A10A3">
      <w:pPr>
        <w:pStyle w:val="ConsPlusNormal"/>
        <w:spacing w:before="220"/>
        <w:ind w:firstLine="540"/>
        <w:jc w:val="both"/>
      </w:pPr>
      <w:r>
        <w:t>а) осуществлять контроль за правильностью учета объемов поданной (полученной) абоненту горячей воды;</w:t>
      </w:r>
    </w:p>
    <w:p w:rsidR="008A10A3" w:rsidRDefault="008A10A3">
      <w:pPr>
        <w:pStyle w:val="ConsPlusNormal"/>
        <w:spacing w:before="220"/>
        <w:ind w:firstLine="540"/>
        <w:jc w:val="both"/>
      </w:pPr>
      <w:r>
        <w:t>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rsidR="008A10A3" w:rsidRDefault="008A10A3">
      <w:pPr>
        <w:pStyle w:val="ConsPlusNormal"/>
        <w:spacing w:before="220"/>
        <w:ind w:firstLine="540"/>
        <w:jc w:val="both"/>
      </w:pPr>
      <w:r>
        <w:t>в) временно прекращать или ограничивать горячее водоснабжение в случаях, установленных законодательством Российской Федерации;</w:t>
      </w:r>
    </w:p>
    <w:p w:rsidR="008A10A3" w:rsidRDefault="008A10A3">
      <w:pPr>
        <w:pStyle w:val="ConsPlusNormal"/>
        <w:spacing w:before="220"/>
        <w:ind w:firstLine="540"/>
        <w:jc w:val="both"/>
      </w:pPr>
      <w:r>
        <w:t>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
    <w:p w:rsidR="008A10A3" w:rsidRDefault="008A10A3">
      <w:pPr>
        <w:pStyle w:val="ConsPlusNormal"/>
        <w:spacing w:before="220"/>
        <w:ind w:firstLine="540"/>
        <w:jc w:val="both"/>
      </w:pPr>
      <w:r>
        <w:t>30. Абонент имеет право:</w:t>
      </w:r>
    </w:p>
    <w:p w:rsidR="008A10A3" w:rsidRDefault="008A10A3">
      <w:pPr>
        <w:pStyle w:val="ConsPlusNormal"/>
        <w:spacing w:before="220"/>
        <w:ind w:firstLine="540"/>
        <w:jc w:val="both"/>
      </w:pPr>
      <w:r>
        <w:t>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
    <w:p w:rsidR="008A10A3" w:rsidRDefault="008A10A3">
      <w:pPr>
        <w:pStyle w:val="ConsPlusNormal"/>
        <w:spacing w:before="220"/>
        <w:ind w:firstLine="540"/>
        <w:jc w:val="both"/>
      </w:pPr>
      <w:r>
        <w:t>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rsidR="008A10A3" w:rsidRDefault="008A10A3">
      <w:pPr>
        <w:pStyle w:val="ConsPlusNormal"/>
        <w:spacing w:before="220"/>
        <w:ind w:firstLine="540"/>
        <w:jc w:val="both"/>
      </w:pPr>
      <w:r>
        <w:t>в) получать информацию о качестве горячей воды;</w:t>
      </w:r>
    </w:p>
    <w:p w:rsidR="008A10A3" w:rsidRDefault="008A10A3">
      <w:pPr>
        <w:pStyle w:val="ConsPlusNormal"/>
        <w:spacing w:before="220"/>
        <w:ind w:firstLine="540"/>
        <w:jc w:val="both"/>
      </w:pPr>
      <w:r>
        <w:t>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rsidR="008A10A3" w:rsidRDefault="008A10A3">
      <w:pPr>
        <w:pStyle w:val="ConsPlusNormal"/>
        <w:spacing w:before="220"/>
        <w:ind w:firstLine="540"/>
        <w:jc w:val="both"/>
      </w:pPr>
      <w:r>
        <w:t>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rsidR="008A10A3" w:rsidRDefault="008A10A3">
      <w:pPr>
        <w:pStyle w:val="ConsPlusNormal"/>
        <w:spacing w:before="220"/>
        <w:ind w:firstLine="540"/>
        <w:jc w:val="both"/>
      </w:pPr>
      <w:r>
        <w:t>е) предоставлять иным абонентам и организациям, осуществляющим транспортировку 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осуществляющей горячее водоснабжение;</w:t>
      </w:r>
    </w:p>
    <w:p w:rsidR="008A10A3" w:rsidRDefault="008A10A3">
      <w:pPr>
        <w:pStyle w:val="ConsPlusNormal"/>
        <w:spacing w:before="220"/>
        <w:ind w:firstLine="540"/>
        <w:jc w:val="both"/>
      </w:pPr>
      <w:r>
        <w:lastRenderedPageBreak/>
        <w:t>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rsidR="008A10A3" w:rsidRDefault="008A10A3">
      <w:pPr>
        <w:pStyle w:val="ConsPlusNormal"/>
        <w:spacing w:before="220"/>
        <w:ind w:firstLine="540"/>
        <w:jc w:val="both"/>
      </w:pPr>
      <w:r>
        <w:t>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rsidR="008A10A3" w:rsidRDefault="008A10A3">
      <w:pPr>
        <w:pStyle w:val="ConsPlusNormal"/>
        <w:ind w:firstLine="540"/>
        <w:jc w:val="both"/>
      </w:pPr>
    </w:p>
    <w:p w:rsidR="008A10A3" w:rsidRDefault="008A10A3">
      <w:pPr>
        <w:pStyle w:val="ConsPlusTitle"/>
        <w:jc w:val="center"/>
        <w:outlineLvl w:val="2"/>
      </w:pPr>
      <w:r>
        <w:t>2. Договор по транспортировке горячей воды</w:t>
      </w:r>
    </w:p>
    <w:p w:rsidR="008A10A3" w:rsidRDefault="008A10A3">
      <w:pPr>
        <w:pStyle w:val="ConsPlusNormal"/>
        <w:ind w:firstLine="540"/>
        <w:jc w:val="both"/>
      </w:pPr>
    </w:p>
    <w:p w:rsidR="008A10A3" w:rsidRDefault="008A10A3">
      <w:pPr>
        <w:pStyle w:val="ConsPlusNormal"/>
        <w:ind w:firstLine="540"/>
        <w:jc w:val="both"/>
      </w:pPr>
      <w:r>
        <w:t xml:space="preserve">32. 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w:t>
      </w:r>
      <w:hyperlink r:id="rId25" w:history="1">
        <w:r>
          <w:rPr>
            <w:color w:val="0000FF"/>
          </w:rPr>
          <w:t>типовым договором</w:t>
        </w:r>
      </w:hyperlink>
      <w:r>
        <w:t>, утверждаемым Правительством Российской Федерации.</w:t>
      </w:r>
    </w:p>
    <w:p w:rsidR="008A10A3" w:rsidRDefault="008A10A3">
      <w:pPr>
        <w:pStyle w:val="ConsPlusNormal"/>
        <w:spacing w:before="220"/>
        <w:ind w:firstLine="540"/>
        <w:jc w:val="both"/>
      </w:pPr>
      <w:r>
        <w:t>33. Организация, осуществляющая транспортировку горячей воды, не вправе отказать организации, осуществляющей горячее водоснабжение, в заключении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rsidR="008A10A3" w:rsidRDefault="008A10A3">
      <w:pPr>
        <w:pStyle w:val="ConsPlusNormal"/>
        <w:spacing w:before="220"/>
        <w:ind w:firstLine="540"/>
        <w:jc w:val="both"/>
      </w:pPr>
      <w:r>
        <w:t>34. 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p w:rsidR="008A10A3" w:rsidRDefault="008A10A3">
      <w:pPr>
        <w:pStyle w:val="ConsPlusNormal"/>
        <w:spacing w:before="220"/>
        <w:ind w:firstLine="540"/>
        <w:jc w:val="both"/>
      </w:pPr>
      <w:bookmarkStart w:id="4" w:name="P178"/>
      <w:bookmarkEnd w:id="4"/>
      <w:r>
        <w:t>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rsidR="008A10A3" w:rsidRDefault="008A10A3">
      <w:pPr>
        <w:pStyle w:val="ConsPlusNormal"/>
        <w:spacing w:before="220"/>
        <w:ind w:firstLine="540"/>
        <w:jc w:val="both"/>
      </w:pPr>
      <w:r>
        <w:t>а) реквизиты организации, осуществляющей горячее водоснабжение:</w:t>
      </w:r>
    </w:p>
    <w:p w:rsidR="008A10A3" w:rsidRDefault="008A10A3">
      <w:pPr>
        <w:pStyle w:val="ConsPlusNormal"/>
        <w:spacing w:before="220"/>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rsidR="008A10A3" w:rsidRDefault="008A10A3">
      <w:pPr>
        <w:pStyle w:val="ConsPlusNormal"/>
        <w:spacing w:before="220"/>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rsidR="008A10A3" w:rsidRDefault="008A10A3">
      <w:pPr>
        <w:pStyle w:val="ConsPlusNormal"/>
        <w:spacing w:before="220"/>
        <w:ind w:firstLine="540"/>
        <w:jc w:val="both"/>
      </w:pPr>
      <w:r>
        <w:t>б) контактные данные абонента (телефон, адрес электронной почты);</w:t>
      </w:r>
    </w:p>
    <w:p w:rsidR="008A10A3" w:rsidRDefault="008A10A3">
      <w:pPr>
        <w:pStyle w:val="ConsPlusNormal"/>
        <w:spacing w:before="220"/>
        <w:ind w:firstLine="540"/>
        <w:jc w:val="both"/>
      </w:pPr>
      <w:r>
        <w:t>в) точки приема и точки подачи горячей воды;</w:t>
      </w:r>
    </w:p>
    <w:p w:rsidR="008A10A3" w:rsidRDefault="008A10A3">
      <w:pPr>
        <w:pStyle w:val="ConsPlusNormal"/>
        <w:spacing w:before="220"/>
        <w:ind w:firstLine="540"/>
        <w:jc w:val="both"/>
      </w:pPr>
      <w:r>
        <w:t>г) предполагаемый режим подачи горячей воды;</w:t>
      </w:r>
    </w:p>
    <w:p w:rsidR="008A10A3" w:rsidRDefault="008A10A3">
      <w:pPr>
        <w:pStyle w:val="ConsPlusNormal"/>
        <w:spacing w:before="220"/>
        <w:ind w:firstLine="540"/>
        <w:jc w:val="both"/>
      </w:pPr>
      <w:r>
        <w:t>д) максимальная мощность, необходимая для осуществления горячего водоснабжения абонента, и подключенная нагрузка;</w:t>
      </w:r>
    </w:p>
    <w:p w:rsidR="008A10A3" w:rsidRDefault="008A10A3">
      <w:pPr>
        <w:pStyle w:val="ConsPlusNormal"/>
        <w:spacing w:before="220"/>
        <w:ind w:firstLine="540"/>
        <w:jc w:val="both"/>
      </w:pPr>
      <w:r>
        <w:lastRenderedPageBreak/>
        <w:t>е) температурный график в точке приема и точке подачи горячей воды;</w:t>
      </w:r>
    </w:p>
    <w:p w:rsidR="008A10A3" w:rsidRDefault="008A10A3">
      <w:pPr>
        <w:pStyle w:val="ConsPlusNormal"/>
        <w:spacing w:before="220"/>
        <w:ind w:firstLine="540"/>
        <w:jc w:val="both"/>
      </w:pPr>
      <w:r>
        <w:t>ж) сведения о разграничении балансовой принадлежности и эксплуатационной ответственности сторон;</w:t>
      </w:r>
    </w:p>
    <w:p w:rsidR="008A10A3" w:rsidRDefault="008A10A3">
      <w:pPr>
        <w:pStyle w:val="ConsPlusNormal"/>
        <w:spacing w:before="220"/>
        <w:ind w:firstLine="540"/>
        <w:jc w:val="both"/>
      </w:pPr>
      <w:r>
        <w:t>з) срок начала оказания услуг по транспортировке горячей воды;</w:t>
      </w:r>
    </w:p>
    <w:p w:rsidR="008A10A3" w:rsidRDefault="008A10A3">
      <w:pPr>
        <w:pStyle w:val="ConsPlusNormal"/>
        <w:spacing w:before="220"/>
        <w:ind w:firstLine="540"/>
        <w:jc w:val="both"/>
      </w:pPr>
      <w:r>
        <w:t>и) сведения о наличии средств измерений (приборов учета) и местах установки приборов учета.</w:t>
      </w:r>
    </w:p>
    <w:p w:rsidR="008A10A3" w:rsidRDefault="008A10A3">
      <w:pPr>
        <w:pStyle w:val="ConsPlusNormal"/>
        <w:spacing w:before="220"/>
        <w:ind w:firstLine="540"/>
        <w:jc w:val="both"/>
      </w:pPr>
      <w:bookmarkStart w:id="5" w:name="P190"/>
      <w:bookmarkEnd w:id="5"/>
      <w:r>
        <w:t xml:space="preserve">36. К заявке прилагаются проект договора по транспортировке горячей воды, отвечающий условиям </w:t>
      </w:r>
      <w:hyperlink r:id="rId26" w:history="1">
        <w:r>
          <w:rPr>
            <w:color w:val="0000FF"/>
          </w:rPr>
          <w:t>типового договора</w:t>
        </w:r>
      </w:hyperlink>
      <w:r>
        <w:t>,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
    <w:p w:rsidR="008A10A3" w:rsidRDefault="008A10A3">
      <w:pPr>
        <w:pStyle w:val="ConsPlusNormal"/>
        <w:spacing w:before="220"/>
        <w:ind w:firstLine="540"/>
        <w:jc w:val="both"/>
      </w:pPr>
      <w:r>
        <w:t>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p w:rsidR="008A10A3" w:rsidRDefault="008A10A3">
      <w:pPr>
        <w:pStyle w:val="ConsPlusNormal"/>
        <w:spacing w:before="220"/>
        <w:ind w:firstLine="540"/>
        <w:jc w:val="both"/>
      </w:pPr>
      <w:bookmarkStart w:id="6" w:name="P192"/>
      <w:bookmarkEnd w:id="6"/>
      <w:r>
        <w:t xml:space="preserve">38. В случае если в заявке отсутствуют сведения, предусмотренные </w:t>
      </w:r>
      <w:hyperlink w:anchor="P178" w:history="1">
        <w:r>
          <w:rPr>
            <w:color w:val="0000FF"/>
          </w:rPr>
          <w:t>пунктом 35</w:t>
        </w:r>
      </w:hyperlink>
      <w:r>
        <w:t xml:space="preserve"> настоящих Правил, и (или) не представлены документы, предусмотренные </w:t>
      </w:r>
      <w:hyperlink w:anchor="P190" w:history="1">
        <w:r>
          <w:rPr>
            <w:color w:val="0000FF"/>
          </w:rPr>
          <w:t>пунктом 36</w:t>
        </w:r>
      </w:hyperlink>
      <w:r>
        <w:t xml:space="preserve">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
    <w:p w:rsidR="008A10A3" w:rsidRDefault="008A10A3">
      <w:pPr>
        <w:pStyle w:val="ConsPlusNormal"/>
        <w:spacing w:before="220"/>
        <w:ind w:firstLine="540"/>
        <w:jc w:val="both"/>
      </w:pPr>
      <w:bookmarkStart w:id="7" w:name="P193"/>
      <w:bookmarkEnd w:id="7"/>
      <w:r>
        <w:t>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rsidR="008A10A3" w:rsidRDefault="008A10A3">
      <w:pPr>
        <w:pStyle w:val="ConsPlusNormal"/>
        <w:spacing w:before="220"/>
        <w:ind w:firstLine="540"/>
        <w:jc w:val="both"/>
      </w:pPr>
      <w:r>
        <w:t>а) отсутствует техническая возможность для транспортировки горячей воды в заявленном режиме подачи горячей воды;</w:t>
      </w:r>
    </w:p>
    <w:p w:rsidR="008A10A3" w:rsidRDefault="008A10A3">
      <w:pPr>
        <w:pStyle w:val="ConsPlusNormal"/>
        <w:spacing w:before="220"/>
        <w:ind w:firstLine="540"/>
        <w:jc w:val="both"/>
      </w:pPr>
      <w:r>
        <w:t>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
    <w:p w:rsidR="008A10A3" w:rsidRDefault="008A10A3">
      <w:pPr>
        <w:pStyle w:val="ConsPlusNormal"/>
        <w:spacing w:before="220"/>
        <w:ind w:firstLine="540"/>
        <w:jc w:val="both"/>
      </w:pPr>
      <w:r>
        <w:t xml:space="preserve">в) сведения и (или) документы, указанные в </w:t>
      </w:r>
      <w:hyperlink w:anchor="P178" w:history="1">
        <w:r>
          <w:rPr>
            <w:color w:val="0000FF"/>
          </w:rPr>
          <w:t>пунктах 35</w:t>
        </w:r>
      </w:hyperlink>
      <w:r>
        <w:t xml:space="preserve"> и </w:t>
      </w:r>
      <w:hyperlink w:anchor="P190" w:history="1">
        <w:r>
          <w:rPr>
            <w:color w:val="0000FF"/>
          </w:rPr>
          <w:t>36</w:t>
        </w:r>
      </w:hyperlink>
      <w:r>
        <w:t xml:space="preserve"> настоящих Правил, не представлены в течение срока, установленного </w:t>
      </w:r>
      <w:hyperlink w:anchor="P192" w:history="1">
        <w:r>
          <w:rPr>
            <w:color w:val="0000FF"/>
          </w:rPr>
          <w:t>пунктом 38</w:t>
        </w:r>
      </w:hyperlink>
      <w:r>
        <w:t xml:space="preserve"> настоящих Правил.</w:t>
      </w:r>
    </w:p>
    <w:p w:rsidR="008A10A3" w:rsidRDefault="008A10A3">
      <w:pPr>
        <w:pStyle w:val="ConsPlusNormal"/>
        <w:spacing w:before="220"/>
        <w:ind w:firstLine="540"/>
        <w:jc w:val="both"/>
      </w:pPr>
      <w:r>
        <w:t>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rsidR="008A10A3" w:rsidRDefault="008A10A3">
      <w:pPr>
        <w:pStyle w:val="ConsPlusNormal"/>
        <w:spacing w:before="220"/>
        <w:ind w:firstLine="540"/>
        <w:jc w:val="both"/>
      </w:pPr>
      <w:r>
        <w:t xml:space="preserve">41. В случаях, предусмотренных </w:t>
      </w:r>
      <w:hyperlink w:anchor="P193" w:history="1">
        <w:r>
          <w:rPr>
            <w:color w:val="0000FF"/>
          </w:rPr>
          <w:t>пунктом 39</w:t>
        </w:r>
      </w:hyperlink>
      <w:r>
        <w:t xml:space="preserve">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rsidR="008A10A3" w:rsidRDefault="008A10A3">
      <w:pPr>
        <w:pStyle w:val="ConsPlusNormal"/>
        <w:spacing w:before="220"/>
        <w:ind w:firstLine="540"/>
        <w:jc w:val="both"/>
      </w:pPr>
      <w:r>
        <w:t xml:space="preserve">Организация, осуществляющая горячее водоснабжение, вправе направить в органы местного 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w:t>
      </w:r>
      <w:hyperlink r:id="rId27" w:history="1">
        <w:r>
          <w:rPr>
            <w:color w:val="0000FF"/>
          </w:rPr>
          <w:t>схемы</w:t>
        </w:r>
      </w:hyperlink>
      <w:r>
        <w:t xml:space="preserve"> водоснабжения и водоотведения поселения, </w:t>
      </w:r>
      <w:r>
        <w:lastRenderedPageBreak/>
        <w:t>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rsidR="008A10A3" w:rsidRDefault="008A10A3">
      <w:pPr>
        <w:pStyle w:val="ConsPlusNormal"/>
        <w:spacing w:before="220"/>
        <w:ind w:firstLine="540"/>
        <w:jc w:val="both"/>
      </w:pPr>
      <w:r>
        <w:t xml:space="preserve">42. В случае представления организацией, осуществляющей горячее водоснабжение, сведений, предусмотренных </w:t>
      </w:r>
      <w:hyperlink w:anchor="P178" w:history="1">
        <w:r>
          <w:rPr>
            <w:color w:val="0000FF"/>
          </w:rPr>
          <w:t>пунктами 35</w:t>
        </w:r>
      </w:hyperlink>
      <w:r>
        <w:t xml:space="preserve"> и </w:t>
      </w:r>
      <w:hyperlink w:anchor="P190" w:history="1">
        <w:r>
          <w:rPr>
            <w:color w:val="0000FF"/>
          </w:rPr>
          <w:t>36</w:t>
        </w:r>
      </w:hyperlink>
      <w:r>
        <w:t xml:space="preserve">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 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
    <w:p w:rsidR="008A10A3" w:rsidRDefault="008A10A3">
      <w:pPr>
        <w:pStyle w:val="ConsPlusNormal"/>
        <w:spacing w:before="220"/>
        <w:ind w:firstLine="540"/>
        <w:jc w:val="both"/>
      </w:pPr>
      <w:r>
        <w:t>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rsidR="008A10A3" w:rsidRDefault="008A10A3">
      <w:pPr>
        <w:pStyle w:val="ConsPlusNormal"/>
        <w:spacing w:before="220"/>
        <w:ind w:firstLine="540"/>
        <w:jc w:val="both"/>
      </w:pPr>
      <w:r>
        <w:t>44. Договор по транспортировке горячей воды считается заключенным с даты подписания его последней из сторон.</w:t>
      </w:r>
    </w:p>
    <w:p w:rsidR="008A10A3" w:rsidRDefault="008A10A3">
      <w:pPr>
        <w:pStyle w:val="ConsPlusNormal"/>
        <w:spacing w:before="220"/>
        <w:ind w:firstLine="540"/>
        <w:jc w:val="both"/>
      </w:pPr>
      <w:r>
        <w:t>45. Существенными условиями договора по транспортировке горячей воды являются:</w:t>
      </w:r>
    </w:p>
    <w:p w:rsidR="008A10A3" w:rsidRDefault="008A10A3">
      <w:pPr>
        <w:pStyle w:val="ConsPlusNormal"/>
        <w:spacing w:before="220"/>
        <w:ind w:firstLine="540"/>
        <w:jc w:val="both"/>
      </w:pPr>
      <w:r>
        <w:t>а) предмет договора;</w:t>
      </w:r>
    </w:p>
    <w:p w:rsidR="008A10A3" w:rsidRDefault="008A10A3">
      <w:pPr>
        <w:pStyle w:val="ConsPlusNormal"/>
        <w:spacing w:before="220"/>
        <w:ind w:firstLine="540"/>
        <w:jc w:val="both"/>
      </w:pPr>
      <w:r>
        <w:t>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водопроводным сетям абонентов;</w:t>
      </w:r>
    </w:p>
    <w:p w:rsidR="008A10A3" w:rsidRDefault="008A10A3">
      <w:pPr>
        <w:pStyle w:val="ConsPlusNormal"/>
        <w:spacing w:before="220"/>
        <w:ind w:firstLine="540"/>
        <w:jc w:val="both"/>
      </w:pPr>
      <w:r>
        <w:t>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rsidR="008A10A3" w:rsidRDefault="008A10A3">
      <w:pPr>
        <w:pStyle w:val="ConsPlusNormal"/>
        <w:spacing w:before="220"/>
        <w:ind w:firstLine="540"/>
        <w:jc w:val="both"/>
      </w:pPr>
      <w:r>
        <w:t>г) допустимые изменения качества горячей воды (в том числе температуры) при ее транспортировке;</w:t>
      </w:r>
    </w:p>
    <w:p w:rsidR="008A10A3" w:rsidRDefault="008A10A3">
      <w:pPr>
        <w:pStyle w:val="ConsPlusNormal"/>
        <w:spacing w:before="220"/>
        <w:ind w:firstLine="540"/>
        <w:jc w:val="both"/>
      </w:pPr>
      <w:r>
        <w:t>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rsidR="008A10A3" w:rsidRDefault="008A10A3">
      <w:pPr>
        <w:pStyle w:val="ConsPlusNormal"/>
        <w:spacing w:before="220"/>
        <w:ind w:firstLine="540"/>
        <w:jc w:val="both"/>
      </w:pPr>
      <w:r>
        <w:t>е) условия прекращения или ограничения транспортировки горячей воды, в том числе на период ремонтных работ;</w:t>
      </w:r>
    </w:p>
    <w:p w:rsidR="008A10A3" w:rsidRDefault="008A10A3">
      <w:pPr>
        <w:pStyle w:val="ConsPlusNormal"/>
        <w:spacing w:before="220"/>
        <w:ind w:firstLine="540"/>
        <w:jc w:val="both"/>
      </w:pPr>
      <w:r>
        <w:t>ж) условия содержания водопроводных сетей и сооружений на них, состав и сроки проведения регламентных технических работ;</w:t>
      </w:r>
    </w:p>
    <w:p w:rsidR="008A10A3" w:rsidRDefault="008A10A3">
      <w:pPr>
        <w:pStyle w:val="ConsPlusNormal"/>
        <w:spacing w:before="220"/>
        <w:ind w:firstLine="540"/>
        <w:jc w:val="both"/>
      </w:pPr>
      <w:r>
        <w:t>з) порядок учета поданной (полученной) горячей воды;</w:t>
      </w:r>
    </w:p>
    <w:p w:rsidR="008A10A3" w:rsidRDefault="008A10A3">
      <w:pPr>
        <w:pStyle w:val="ConsPlusNormal"/>
        <w:spacing w:before="220"/>
        <w:ind w:firstLine="540"/>
        <w:jc w:val="both"/>
      </w:pPr>
      <w:r>
        <w:t>и) сроки и порядок оплаты по договору;</w:t>
      </w:r>
    </w:p>
    <w:p w:rsidR="008A10A3" w:rsidRDefault="008A10A3">
      <w:pPr>
        <w:pStyle w:val="ConsPlusNormal"/>
        <w:spacing w:before="220"/>
        <w:ind w:firstLine="540"/>
        <w:jc w:val="both"/>
      </w:pPr>
      <w:r>
        <w:t>к) права и обязанности сторон по договору;</w:t>
      </w:r>
    </w:p>
    <w:p w:rsidR="008A10A3" w:rsidRDefault="008A10A3">
      <w:pPr>
        <w:pStyle w:val="ConsPlusNormal"/>
        <w:spacing w:before="220"/>
        <w:ind w:firstLine="540"/>
        <w:jc w:val="both"/>
      </w:pPr>
      <w:r>
        <w:t xml:space="preserve">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w:t>
      </w:r>
      <w:r>
        <w:lastRenderedPageBreak/>
        <w:t>водоснабжение;</w:t>
      </w:r>
    </w:p>
    <w:p w:rsidR="008A10A3" w:rsidRDefault="008A10A3">
      <w:pPr>
        <w:pStyle w:val="ConsPlusNormal"/>
        <w:spacing w:before="220"/>
        <w:ind w:firstLine="540"/>
        <w:jc w:val="both"/>
      </w:pPr>
      <w:r>
        <w:t>м) места отбора проб горячей воды;</w:t>
      </w:r>
    </w:p>
    <w:p w:rsidR="008A10A3" w:rsidRDefault="008A10A3">
      <w:pPr>
        <w:pStyle w:val="ConsPlusNormal"/>
        <w:spacing w:before="220"/>
        <w:ind w:firstLine="540"/>
        <w:jc w:val="both"/>
      </w:pPr>
      <w:r>
        <w:t>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сооружениям на них, к средствам измерений и приборам учета в целях определения объема поданной (полученной) горячей воды, определения ее качества;</w:t>
      </w:r>
    </w:p>
    <w:p w:rsidR="008A10A3" w:rsidRDefault="008A10A3">
      <w:pPr>
        <w:pStyle w:val="ConsPlusNormal"/>
        <w:spacing w:before="220"/>
        <w:ind w:firstLine="540"/>
        <w:jc w:val="both"/>
      </w:pPr>
      <w:r>
        <w:t>о) ответственность сторон по договору по транспортировке горячей воды;</w:t>
      </w:r>
    </w:p>
    <w:p w:rsidR="008A10A3" w:rsidRDefault="008A10A3">
      <w:pPr>
        <w:pStyle w:val="ConsPlusNormal"/>
        <w:spacing w:before="220"/>
        <w:ind w:firstLine="540"/>
        <w:jc w:val="both"/>
      </w:pPr>
      <w:r>
        <w:t>п) место исполнения обязательств каждой стороны договора по транспортировке горячей воды;</w:t>
      </w:r>
    </w:p>
    <w:p w:rsidR="008A10A3" w:rsidRDefault="008A10A3">
      <w:pPr>
        <w:pStyle w:val="ConsPlusNormal"/>
        <w:spacing w:before="220"/>
        <w:ind w:firstLine="540"/>
        <w:jc w:val="both"/>
      </w:pPr>
      <w:r>
        <w:t>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rsidR="008A10A3" w:rsidRDefault="008A10A3">
      <w:pPr>
        <w:pStyle w:val="ConsPlusNormal"/>
        <w:spacing w:before="220"/>
        <w:ind w:firstLine="540"/>
        <w:jc w:val="both"/>
      </w:pPr>
      <w:r>
        <w:t>с) режим подачи (получения) горячей воды.</w:t>
      </w:r>
    </w:p>
    <w:p w:rsidR="008A10A3" w:rsidRDefault="008A10A3">
      <w:pPr>
        <w:pStyle w:val="ConsPlusNormal"/>
        <w:spacing w:before="220"/>
        <w:ind w:firstLine="540"/>
        <w:jc w:val="both"/>
      </w:pPr>
      <w:r>
        <w:t>46. При исполнении договора по транспортировке горячей воды организация, осуществляющая горячее водоснабжение, обязана:</w:t>
      </w:r>
    </w:p>
    <w:p w:rsidR="008A10A3" w:rsidRDefault="008A10A3">
      <w:pPr>
        <w:pStyle w:val="ConsPlusNormal"/>
        <w:spacing w:before="220"/>
        <w:ind w:firstLine="540"/>
        <w:jc w:val="both"/>
      </w:pPr>
      <w:r>
        <w:t>а) подавать горячую воду до границы эксплуатационной ответственности;</w:t>
      </w:r>
    </w:p>
    <w:p w:rsidR="008A10A3" w:rsidRDefault="008A10A3">
      <w:pPr>
        <w:pStyle w:val="ConsPlusNormal"/>
        <w:spacing w:before="220"/>
        <w:ind w:firstLine="540"/>
        <w:jc w:val="both"/>
      </w:pPr>
      <w:r>
        <w:t>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rsidR="008A10A3" w:rsidRDefault="008A10A3">
      <w:pPr>
        <w:pStyle w:val="ConsPlusNormal"/>
        <w:spacing w:before="220"/>
        <w:ind w:firstLine="540"/>
        <w:jc w:val="both"/>
      </w:pPr>
      <w:r>
        <w:t>в) соблюдать установленный договором по транспортировке горячей воды режим подачи (получения) горячей воды;</w:t>
      </w:r>
    </w:p>
    <w:p w:rsidR="008A10A3" w:rsidRDefault="008A10A3">
      <w:pPr>
        <w:pStyle w:val="ConsPlusNormal"/>
        <w:spacing w:before="220"/>
        <w:ind w:firstLine="540"/>
        <w:jc w:val="both"/>
      </w:pPr>
      <w:r>
        <w:t>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rsidR="008A10A3" w:rsidRDefault="008A10A3">
      <w:pPr>
        <w:pStyle w:val="ConsPlusNormal"/>
        <w:spacing w:before="220"/>
        <w:ind w:firstLine="540"/>
        <w:jc w:val="both"/>
      </w:pPr>
      <w:r>
        <w:t xml:space="preserve">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r:id="rId28"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rsidR="008A10A3" w:rsidRDefault="008A10A3">
      <w:pPr>
        <w:pStyle w:val="ConsPlusNormal"/>
        <w:spacing w:before="220"/>
        <w:ind w:firstLine="540"/>
        <w:jc w:val="both"/>
      </w:pPr>
      <w:r>
        <w:t xml:space="preserve">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предусмотрены Федеральным </w:t>
      </w:r>
      <w:hyperlink r:id="rId29" w:history="1">
        <w:r>
          <w:rPr>
            <w:color w:val="0000FF"/>
          </w:rPr>
          <w:t>законом</w:t>
        </w:r>
      </w:hyperlink>
      <w:r>
        <w:t>, настоящими Правилами и договором по транспортировке горячей воды;</w:t>
      </w:r>
    </w:p>
    <w:p w:rsidR="008A10A3" w:rsidRDefault="008A10A3">
      <w:pPr>
        <w:pStyle w:val="ConsPlusNormal"/>
        <w:spacing w:before="220"/>
        <w:ind w:firstLine="540"/>
        <w:jc w:val="both"/>
      </w:pPr>
      <w:r>
        <w:t xml:space="preserve">ж) при возникновении аварий и инцидентов на сетях горячего водоснабжения, находящихся 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w:t>
      </w:r>
      <w:r>
        <w:lastRenderedPageBreak/>
        <w:t>факт аварии (инцидента), объемы, уровень давления и качество горячей воды;</w:t>
      </w:r>
    </w:p>
    <w:p w:rsidR="008A10A3" w:rsidRDefault="008A10A3">
      <w:pPr>
        <w:pStyle w:val="ConsPlusNormal"/>
        <w:spacing w:before="220"/>
        <w:ind w:firstLine="540"/>
        <w:jc w:val="both"/>
      </w:pPr>
      <w:r>
        <w:t>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rsidR="008A10A3" w:rsidRDefault="008A10A3">
      <w:pPr>
        <w:pStyle w:val="ConsPlusNormal"/>
        <w:spacing w:before="220"/>
        <w:ind w:firstLine="540"/>
        <w:jc w:val="both"/>
      </w:pPr>
      <w:r>
        <w:t>47. При исполнении договора по транспортировке горячей воды организация, осуществляющая транспортировку горячей воды, обязана:</w:t>
      </w:r>
    </w:p>
    <w:p w:rsidR="008A10A3" w:rsidRDefault="008A10A3">
      <w:pPr>
        <w:pStyle w:val="ConsPlusNormal"/>
        <w:spacing w:before="220"/>
        <w:ind w:firstLine="540"/>
        <w:jc w:val="both"/>
      </w:pPr>
      <w:r>
        <w:t>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
    <w:p w:rsidR="008A10A3" w:rsidRDefault="008A10A3">
      <w:pPr>
        <w:pStyle w:val="ConsPlusNormal"/>
        <w:spacing w:before="220"/>
        <w:ind w:firstLine="540"/>
        <w:jc w:val="both"/>
      </w:pPr>
      <w:r>
        <w:t>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rsidR="008A10A3" w:rsidRDefault="008A10A3">
      <w:pPr>
        <w:pStyle w:val="ConsPlusNormal"/>
        <w:spacing w:before="220"/>
        <w:ind w:firstLine="540"/>
        <w:jc w:val="both"/>
      </w:pPr>
      <w:r>
        <w:t>в) обеспечивать учет горячей воды в порядке, установленном договором по транспортировке горячей воды;</w:t>
      </w:r>
    </w:p>
    <w:p w:rsidR="008A10A3" w:rsidRDefault="008A10A3">
      <w:pPr>
        <w:pStyle w:val="ConsPlusNormal"/>
        <w:spacing w:before="220"/>
        <w:ind w:firstLine="540"/>
        <w:jc w:val="both"/>
      </w:pPr>
      <w:r>
        <w:t xml:space="preserve">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r:id="rId30"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rsidR="008A10A3" w:rsidRDefault="008A10A3">
      <w:pPr>
        <w:pStyle w:val="ConsPlusNormal"/>
        <w:spacing w:before="220"/>
        <w:ind w:firstLine="540"/>
        <w:jc w:val="both"/>
      </w:pPr>
      <w:r>
        <w:t xml:space="preserve">д) уведомлять организацию, осуществляющую горячее водоснабжение, о случаях, являющихся в соответствии с Федеральным </w:t>
      </w:r>
      <w:hyperlink r:id="rId31" w:history="1">
        <w:r>
          <w:rPr>
            <w:color w:val="0000FF"/>
          </w:rPr>
          <w:t>законом</w:t>
        </w:r>
      </w:hyperlink>
      <w:r>
        <w:t xml:space="preserve"> основанием для временного ограничения или прекращения транспортировки горячей воды;</w:t>
      </w:r>
    </w:p>
    <w:p w:rsidR="008A10A3" w:rsidRDefault="008A10A3">
      <w:pPr>
        <w:pStyle w:val="ConsPlusNormal"/>
        <w:spacing w:before="220"/>
        <w:ind w:firstLine="540"/>
        <w:jc w:val="both"/>
      </w:pPr>
      <w:r>
        <w:t>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rsidR="008A10A3" w:rsidRDefault="008A10A3">
      <w:pPr>
        <w:pStyle w:val="ConsPlusNormal"/>
        <w:spacing w:before="220"/>
        <w:ind w:firstLine="540"/>
        <w:jc w:val="both"/>
      </w:pPr>
      <w:r>
        <w:t>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rsidR="008A10A3" w:rsidRDefault="008A10A3">
      <w:pPr>
        <w:pStyle w:val="ConsPlusNormal"/>
        <w:spacing w:before="220"/>
        <w:ind w:firstLine="540"/>
        <w:jc w:val="both"/>
      </w:pPr>
      <w:r>
        <w:t>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rsidR="008A10A3" w:rsidRDefault="008A10A3">
      <w:pPr>
        <w:pStyle w:val="ConsPlusNormal"/>
        <w:spacing w:before="220"/>
        <w:ind w:firstLine="540"/>
        <w:jc w:val="both"/>
      </w:pPr>
      <w:r>
        <w:t>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установленные нормативными правовыми актами Российской Федерации и договором по транспортировке горячей воды.</w:t>
      </w:r>
    </w:p>
    <w:p w:rsidR="008A10A3" w:rsidRDefault="008A10A3">
      <w:pPr>
        <w:pStyle w:val="ConsPlusNormal"/>
        <w:spacing w:before="220"/>
        <w:ind w:firstLine="540"/>
        <w:jc w:val="both"/>
      </w:pPr>
      <w:r>
        <w:t xml:space="preserve">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w:t>
      </w:r>
      <w:r>
        <w:lastRenderedPageBreak/>
        <w:t>организация, осуществляющая транспортировку горячей воды, вправе потребовать от 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rsidR="008A10A3" w:rsidRDefault="008A10A3">
      <w:pPr>
        <w:pStyle w:val="ConsPlusNormal"/>
        <w:jc w:val="center"/>
      </w:pPr>
    </w:p>
    <w:p w:rsidR="008A10A3" w:rsidRDefault="008A10A3">
      <w:pPr>
        <w:pStyle w:val="ConsPlusTitle"/>
        <w:jc w:val="center"/>
        <w:outlineLvl w:val="2"/>
      </w:pPr>
      <w:r>
        <w:t>3. Подключение (присоединение) объектов</w:t>
      </w:r>
    </w:p>
    <w:p w:rsidR="008A10A3" w:rsidRDefault="008A10A3">
      <w:pPr>
        <w:pStyle w:val="ConsPlusTitle"/>
        <w:jc w:val="center"/>
      </w:pPr>
      <w:r>
        <w:t>капитального строительства к централизованным системам</w:t>
      </w:r>
    </w:p>
    <w:p w:rsidR="008A10A3" w:rsidRDefault="008A10A3">
      <w:pPr>
        <w:pStyle w:val="ConsPlusTitle"/>
        <w:jc w:val="center"/>
      </w:pPr>
      <w:r>
        <w:t>горячего водоснабжения</w:t>
      </w:r>
    </w:p>
    <w:p w:rsidR="008A10A3" w:rsidRDefault="008A10A3">
      <w:pPr>
        <w:pStyle w:val="ConsPlusNormal"/>
        <w:ind w:firstLine="540"/>
        <w:jc w:val="both"/>
      </w:pPr>
    </w:p>
    <w:p w:rsidR="008A10A3" w:rsidRDefault="008A10A3">
      <w:pPr>
        <w:pStyle w:val="ConsPlusNormal"/>
        <w:ind w:firstLine="540"/>
        <w:jc w:val="both"/>
      </w:pPr>
      <w:r>
        <w:t xml:space="preserve">52. Подключение (присоединение) объектов капитального строительства к централизованным системам горячего водоснабжения (далее - подключение (присоединение) объектов) осуществляется в порядке, установленном </w:t>
      </w:r>
      <w:hyperlink r:id="rId32" w:history="1">
        <w:r>
          <w:rPr>
            <w:color w:val="0000FF"/>
          </w:rPr>
          <w:t>законодательством</w:t>
        </w:r>
      </w:hyperlink>
      <w:r>
        <w:t xml:space="preserve"> Российской Федерации в сфере градостроительной деятельности для подключения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 и настоящими Правилами, в соответствии с условиями </w:t>
      </w:r>
      <w:hyperlink r:id="rId33" w:history="1">
        <w:r>
          <w:rPr>
            <w:color w:val="0000FF"/>
          </w:rPr>
          <w:t>типового договора</w:t>
        </w:r>
      </w:hyperlink>
      <w:r>
        <w:t xml:space="preserve"> о подключении (присоединении) к централизованным системам горячего водоснабжения (далее - договор о подключении (присоединении).</w:t>
      </w:r>
    </w:p>
    <w:p w:rsidR="008A10A3" w:rsidRDefault="008A10A3">
      <w:pPr>
        <w:pStyle w:val="ConsPlusNormal"/>
        <w:spacing w:before="220"/>
        <w:ind w:firstLine="540"/>
        <w:jc w:val="both"/>
      </w:pPr>
      <w:r>
        <w:t xml:space="preserve">Договор о подключении (присоединении) является публичным и заключается в порядке, установленном Гражданским </w:t>
      </w:r>
      <w:hyperlink r:id="rId34" w:history="1">
        <w:r>
          <w:rPr>
            <w:color w:val="0000FF"/>
          </w:rPr>
          <w:t>кодексом</w:t>
        </w:r>
      </w:hyperlink>
      <w:r>
        <w:t xml:space="preserve"> Российской Федерации, с соблюдением особенностей, определенных настоящими Правилами.</w:t>
      </w:r>
    </w:p>
    <w:p w:rsidR="008A10A3" w:rsidRDefault="008A10A3">
      <w:pPr>
        <w:pStyle w:val="ConsPlusNormal"/>
        <w:jc w:val="both"/>
      </w:pPr>
      <w:r>
        <w:t xml:space="preserve">(абзац введен </w:t>
      </w:r>
      <w:hyperlink r:id="rId35"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В случае наличия технической возможности подключения (присоединения) объектов отказ организации, осуществляющей горячее водоснабжение, от заключения договора о подключении (присоединении) не допускается. При необоснованном отказе или уклонении организации, осуществляющей горячее водоснабжение, от заключения договора о подключении (присоединении) заявитель вправе обратиться в суд.</w:t>
      </w:r>
    </w:p>
    <w:p w:rsidR="008A10A3" w:rsidRDefault="008A10A3">
      <w:pPr>
        <w:pStyle w:val="ConsPlusNormal"/>
        <w:jc w:val="both"/>
      </w:pPr>
      <w:r>
        <w:t xml:space="preserve">(абзац введен </w:t>
      </w:r>
      <w:hyperlink r:id="rId36"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В случае если у организации, осуществляющей горячее водоснабжение, отсутствует техническая возможность подключения (присоединения) объектов, подключение (присоединение) объектов осуществляется по индивидуальному проекту.</w:t>
      </w:r>
    </w:p>
    <w:p w:rsidR="008A10A3" w:rsidRDefault="008A10A3">
      <w:pPr>
        <w:pStyle w:val="ConsPlusNormal"/>
        <w:jc w:val="both"/>
      </w:pPr>
      <w:r>
        <w:t xml:space="preserve">(абзац введен </w:t>
      </w:r>
      <w:hyperlink r:id="rId37"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53. Подключение (присоединение) объекта осуществляется в следующем порядке:</w:t>
      </w:r>
    </w:p>
    <w:p w:rsidR="008A10A3" w:rsidRDefault="008A10A3">
      <w:pPr>
        <w:pStyle w:val="ConsPlusNormal"/>
        <w:spacing w:before="220"/>
        <w:ind w:firstLine="540"/>
        <w:jc w:val="both"/>
      </w:pPr>
      <w:r>
        <w:t>а) получение заявителем на основании обращения в организацию, осуществляющую горячее водоснабжение, условий на подключение (присоединение);</w:t>
      </w:r>
    </w:p>
    <w:p w:rsidR="008A10A3" w:rsidRDefault="008A10A3">
      <w:pPr>
        <w:pStyle w:val="ConsPlusNormal"/>
        <w:spacing w:before="220"/>
        <w:ind w:firstLine="540"/>
        <w:jc w:val="both"/>
      </w:pPr>
      <w:r>
        <w:t>б) заключение договора о подключении (присоединении) объекта;</w:t>
      </w:r>
    </w:p>
    <w:p w:rsidR="008A10A3" w:rsidRDefault="008A10A3">
      <w:pPr>
        <w:pStyle w:val="ConsPlusNormal"/>
        <w:spacing w:before="220"/>
        <w:ind w:firstLine="540"/>
        <w:jc w:val="both"/>
      </w:pPr>
      <w:r>
        <w:t>в) исполнение сторонами условий договора о подключении (присоединении) объекта;</w:t>
      </w:r>
    </w:p>
    <w:p w:rsidR="008A10A3" w:rsidRDefault="008A10A3">
      <w:pPr>
        <w:pStyle w:val="ConsPlusNormal"/>
        <w:spacing w:before="220"/>
        <w:ind w:firstLine="540"/>
        <w:jc w:val="both"/>
      </w:pPr>
      <w:r>
        <w:t xml:space="preserve">г) завершение подключения (присоединения) объекта на основании полученного от заявителя уведомления о выполнении условий на подключение (присоединение), в том числе осуществление организацией, осуществляющей горячее водоснабжение, проверки готовности внутриплощадочных и внутридомовых сетей и оборудования объекта к подключению (присоединению) объекта, допуска к эксплуатации узла учета горячей воды в соответствии с </w:t>
      </w:r>
      <w:hyperlink r:id="rId3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и установки организацией, осуществляющей горячее водоснабжение, пломб на средствах измерений (приборах учета), кранах и задвижках на их обводах заявителя;</w:t>
      </w:r>
    </w:p>
    <w:p w:rsidR="008A10A3" w:rsidRDefault="008A10A3">
      <w:pPr>
        <w:pStyle w:val="ConsPlusNormal"/>
        <w:jc w:val="both"/>
      </w:pPr>
      <w:r>
        <w:t>(</w:t>
      </w:r>
      <w:proofErr w:type="spellStart"/>
      <w:r>
        <w:t>пп</w:t>
      </w:r>
      <w:proofErr w:type="spellEnd"/>
      <w:r>
        <w:t xml:space="preserve">. "г" в ред. </w:t>
      </w:r>
      <w:hyperlink r:id="rId39"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lastRenderedPageBreak/>
        <w:t>д) подписание сторонами акта о подключении (присоединении) объекта, содержащего информацию о разграничении балансовой принадлежности и эксплуатационной ответственности;</w:t>
      </w:r>
    </w:p>
    <w:p w:rsidR="008A10A3" w:rsidRDefault="008A10A3">
      <w:pPr>
        <w:pStyle w:val="ConsPlusNormal"/>
        <w:jc w:val="both"/>
      </w:pPr>
      <w:r>
        <w:t>(</w:t>
      </w:r>
      <w:proofErr w:type="spellStart"/>
      <w:r>
        <w:t>пп</w:t>
      </w:r>
      <w:proofErr w:type="spellEnd"/>
      <w:r>
        <w:t xml:space="preserve">. "д" в ред. </w:t>
      </w:r>
      <w:hyperlink r:id="rId40"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 xml:space="preserve">е) - ж) утратили силу. - </w:t>
      </w:r>
      <w:hyperlink r:id="rId41" w:history="1">
        <w:r>
          <w:rPr>
            <w:color w:val="0000FF"/>
          </w:rPr>
          <w:t>Постановление</w:t>
        </w:r>
      </w:hyperlink>
      <w:r>
        <w:t xml:space="preserve"> Правительства РФ от 29.06.2017 N 778.</w:t>
      </w:r>
    </w:p>
    <w:p w:rsidR="008A10A3" w:rsidRDefault="008A10A3">
      <w:pPr>
        <w:pStyle w:val="ConsPlusNormal"/>
        <w:spacing w:before="220"/>
        <w:ind w:firstLine="540"/>
        <w:jc w:val="both"/>
      </w:pPr>
      <w:bookmarkStart w:id="8" w:name="P262"/>
      <w:bookmarkEnd w:id="8"/>
      <w:r>
        <w:t xml:space="preserve">54. Организация, осуществляющая горячее водоснабжение и предоставляющая условия на подключение (присоединение) объекта, определяется на основании </w:t>
      </w:r>
      <w:hyperlink r:id="rId42" w:history="1">
        <w:r>
          <w:rPr>
            <w:color w:val="0000FF"/>
          </w:rPr>
          <w:t>схемы</w:t>
        </w:r>
      </w:hyperlink>
      <w:r>
        <w:t xml:space="preserve"> водоснабжения и водоотведения.</w:t>
      </w:r>
    </w:p>
    <w:p w:rsidR="008A10A3" w:rsidRDefault="008A10A3">
      <w:pPr>
        <w:pStyle w:val="ConsPlusNormal"/>
        <w:spacing w:before="220"/>
        <w:ind w:firstLine="540"/>
        <w:jc w:val="both"/>
      </w:pPr>
      <w:r>
        <w:t xml:space="preserve">В случае если заявитель не имеет сведений об организации, к которой следует обращаться для получения условий на подключение (присоединение) и заключения договора о подключении (присоединении) объекта, он вправе обратиться в органы местного самоуправления с письменным запросом о представлении сведений о такой организации с указанием места </w:t>
      </w:r>
      <w:proofErr w:type="gramStart"/>
      <w:r>
        <w:t>нахождения</w:t>
      </w:r>
      <w:proofErr w:type="gramEnd"/>
      <w:r>
        <w:t xml:space="preserve"> подключаемого (присоединяемого) объекта.</w:t>
      </w:r>
    </w:p>
    <w:p w:rsidR="008A10A3" w:rsidRDefault="008A10A3">
      <w:pPr>
        <w:pStyle w:val="ConsPlusNormal"/>
        <w:spacing w:before="220"/>
        <w:ind w:firstLine="540"/>
        <w:jc w:val="both"/>
      </w:pPr>
      <w:r>
        <w:t>Органы местного самоуправления обязаны представить заявителю в течение 3 рабочих дней со дня его обращения в письменной форме сведения о соответствующей организации, включая ее наименование и место нахождения.</w:t>
      </w:r>
    </w:p>
    <w:p w:rsidR="008A10A3" w:rsidRDefault="008A10A3">
      <w:pPr>
        <w:pStyle w:val="ConsPlusNormal"/>
        <w:spacing w:before="220"/>
        <w:ind w:firstLine="540"/>
        <w:jc w:val="both"/>
      </w:pPr>
      <w:r>
        <w:t>55. Организация, осуществляющая горячее водоснабжение, определенная на основании схемы водоснабжения и водоотведения, обязана выдать условия на подключение (присоединение) либо направить мотивированный отказ в выдаче условий при отсутствии возможности подключения (присоединения) объекта.</w:t>
      </w:r>
    </w:p>
    <w:p w:rsidR="008A10A3" w:rsidRDefault="008A10A3">
      <w:pPr>
        <w:pStyle w:val="ConsPlusNormal"/>
        <w:spacing w:before="220"/>
        <w:ind w:firstLine="540"/>
        <w:jc w:val="both"/>
      </w:pPr>
      <w:r>
        <w:t>56. 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 по обращению заявителя (далее - запрос) в органы местного самоуправления и уведомляет заявителя о возможности подключения (присоединения) объекта.</w:t>
      </w:r>
    </w:p>
    <w:p w:rsidR="008A10A3" w:rsidRDefault="008A10A3">
      <w:pPr>
        <w:pStyle w:val="ConsPlusNormal"/>
        <w:spacing w:before="220"/>
        <w:ind w:firstLine="540"/>
        <w:jc w:val="both"/>
      </w:pPr>
      <w:bookmarkStart w:id="9" w:name="P267"/>
      <w:bookmarkEnd w:id="9"/>
      <w:r>
        <w:t>57. 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(присоединении) объекта.</w:t>
      </w:r>
    </w:p>
    <w:p w:rsidR="008A10A3" w:rsidRDefault="008A10A3">
      <w:pPr>
        <w:pStyle w:val="ConsPlusNormal"/>
        <w:spacing w:before="220"/>
        <w:ind w:firstLine="540"/>
        <w:jc w:val="both"/>
      </w:pPr>
      <w:r>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8A10A3" w:rsidRDefault="008A10A3">
      <w:pPr>
        <w:pStyle w:val="ConsPlusNormal"/>
        <w:spacing w:before="220"/>
        <w:ind w:firstLine="540"/>
        <w:jc w:val="both"/>
      </w:pPr>
      <w:r>
        <w:t>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8A10A3" w:rsidRDefault="008A10A3">
      <w:pPr>
        <w:pStyle w:val="ConsPlusNormal"/>
        <w:spacing w:before="220"/>
        <w:ind w:firstLine="540"/>
        <w:jc w:val="both"/>
      </w:pPr>
      <w:r>
        <w:t xml:space="preserve">58. Решение и информация о других возможностях обеспечения горячего водоснабжения, указанные в </w:t>
      </w:r>
      <w:hyperlink w:anchor="P267" w:history="1">
        <w:r>
          <w:rPr>
            <w:color w:val="0000FF"/>
          </w:rPr>
          <w:t>пункте 57</w:t>
        </w:r>
      </w:hyperlink>
      <w:r>
        <w:t xml:space="preserve"> настоящих Правил, в течение 5 рабочих дней со дня принятия такого решения направляются органами местного самоуправления заявителю и организации, осуществляющей </w:t>
      </w:r>
      <w:r>
        <w:lastRenderedPageBreak/>
        <w:t xml:space="preserve">горячее водоснабжение, определенной в соответствии с </w:t>
      </w:r>
      <w:hyperlink w:anchor="P262" w:history="1">
        <w:r>
          <w:rPr>
            <w:color w:val="0000FF"/>
          </w:rPr>
          <w:t>пунктом 54</w:t>
        </w:r>
      </w:hyperlink>
      <w:r>
        <w:t xml:space="preserve"> настоящих Правил.</w:t>
      </w:r>
    </w:p>
    <w:p w:rsidR="008A10A3" w:rsidRDefault="008A10A3">
      <w:pPr>
        <w:pStyle w:val="ConsPlusNormal"/>
        <w:spacing w:before="220"/>
        <w:ind w:firstLine="540"/>
        <w:jc w:val="both"/>
      </w:pPr>
      <w:r>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8A10A3" w:rsidRDefault="008A10A3">
      <w:pPr>
        <w:pStyle w:val="ConsPlusNormal"/>
        <w:spacing w:before="220"/>
        <w:ind w:firstLine="540"/>
        <w:jc w:val="both"/>
      </w:pPr>
      <w:r>
        <w:t>59. Исполнителем по договору о подключении (присоединении) объекта является организация, выдавшая условия на подключение (присоединение) объекта, правопреемники указанной организации или организация, владеющая на праве собственности или на ином законном основании объектами централизованной системы горячего водоснабжения, в том числе водопроводными сетями, в отношении которых были выданы условия на подключение (присоединение) объекта.</w:t>
      </w:r>
    </w:p>
    <w:p w:rsidR="008A10A3" w:rsidRDefault="008A10A3">
      <w:pPr>
        <w:pStyle w:val="ConsPlusNormal"/>
        <w:spacing w:before="220"/>
        <w:ind w:firstLine="540"/>
        <w:jc w:val="both"/>
      </w:pPr>
      <w:r>
        <w:t>60. В случае если для подключения (присоединения) объекта к централизованной системе горячего водоснабжения требуется строительство (реконструкция, модернизация) технологически связанных (смежных) объектов централизованной системы горячего водоснабжения, в том числе водопроводных сетей, для обеспечения требуемой заявителем нагрузки, исполнитель обеспечивает осуществление таких мероприятий иными лицами, владеющими на праве собственности или на ином законном основании такими сетями и (или) объектами, путем заключения с ними договоров о подключении (присоединении) объекта, по которым выступает заявителем.</w:t>
      </w:r>
    </w:p>
    <w:p w:rsidR="008A10A3" w:rsidRDefault="008A10A3">
      <w:pPr>
        <w:pStyle w:val="ConsPlusNormal"/>
        <w:spacing w:before="220"/>
        <w:ind w:firstLine="540"/>
        <w:jc w:val="both"/>
      </w:pPr>
      <w:r>
        <w:t>61. По договору о подключении (присоединении) объекта исполнитель обязуется самостоятельно либо с привлечением третьих лиц выполнить мероприятия по подготовке централизованной системы горячего водоснабжения к подключению (присоединению) объекта заказчика и осуществить подключение (присоединение) в соответствии с условиями на подключение (присоединение) объекта, а заявитель обязуется выполнить мероприятия по подготовке объекта к подключению (присоединению) и оплатить услуги по подключению (присоединению) объекта.</w:t>
      </w:r>
    </w:p>
    <w:p w:rsidR="008A10A3" w:rsidRDefault="008A10A3">
      <w:pPr>
        <w:pStyle w:val="ConsPlusNormal"/>
        <w:spacing w:before="220"/>
        <w:ind w:firstLine="540"/>
        <w:jc w:val="both"/>
      </w:pPr>
      <w:r>
        <w:t>Договор о подключении (присоединении) объекта заключается в случаях:</w:t>
      </w:r>
    </w:p>
    <w:p w:rsidR="008A10A3" w:rsidRDefault="008A10A3">
      <w:pPr>
        <w:pStyle w:val="ConsPlusNormal"/>
        <w:spacing w:before="220"/>
        <w:ind w:firstLine="540"/>
        <w:jc w:val="both"/>
      </w:pPr>
      <w:r>
        <w:t xml:space="preserve">необходимости подключения (присоединения) к централизованным системам </w:t>
      </w:r>
      <w:proofErr w:type="gramStart"/>
      <w:r>
        <w:t>горячего водоснабжения</w:t>
      </w:r>
      <w:proofErr w:type="gramEnd"/>
      <w:r>
        <w:t xml:space="preserve"> создаваемого или созданного объекта, не подключенного (не присоединенного) к централизованным системам горячего водоснабжения;</w:t>
      </w:r>
    </w:p>
    <w:p w:rsidR="008A10A3" w:rsidRDefault="008A10A3">
      <w:pPr>
        <w:pStyle w:val="ConsPlusNormal"/>
        <w:spacing w:before="220"/>
        <w:ind w:firstLine="540"/>
        <w:jc w:val="both"/>
      </w:pPr>
      <w:r>
        <w:t>увеличения нагрузки подключаемого (присоединяемого) объекта, в том числе при реконструкции подключаемого (присоединяемого) объекта;</w:t>
      </w:r>
    </w:p>
    <w:p w:rsidR="008A10A3" w:rsidRDefault="008A10A3">
      <w:pPr>
        <w:pStyle w:val="ConsPlusNormal"/>
        <w:spacing w:before="220"/>
        <w:ind w:firstLine="540"/>
        <w:jc w:val="both"/>
      </w:pPr>
      <w:r>
        <w:t>реконструкции подключаемого (присоединяемого) объекта, при которой не увеличивается нагрузка подключаемого (присоединяемого) объекта, но требуется строительство (реконструкция, модернизация) объектов централизованной системы горячего водоснабжения, в том числе водопроводных сетей, а также при изменении режимов подачи горячей воды.</w:t>
      </w:r>
    </w:p>
    <w:p w:rsidR="008A10A3" w:rsidRDefault="008A10A3">
      <w:pPr>
        <w:pStyle w:val="ConsPlusNormal"/>
        <w:spacing w:before="220"/>
        <w:ind w:firstLine="540"/>
        <w:jc w:val="both"/>
      </w:pPr>
      <w:bookmarkStart w:id="10" w:name="P279"/>
      <w:bookmarkEnd w:id="10"/>
      <w:r>
        <w:t>62. Для заключения договора о подключении (присоединении) объекта заявитель направляет исполнителю заявку о заключении договора о подключении (присоединении) объекта, содержащую следующие сведения:</w:t>
      </w:r>
    </w:p>
    <w:p w:rsidR="008A10A3" w:rsidRDefault="008A10A3">
      <w:pPr>
        <w:pStyle w:val="ConsPlusNormal"/>
        <w:spacing w:before="220"/>
        <w:ind w:firstLine="540"/>
        <w:jc w:val="both"/>
      </w:pPr>
      <w:r>
        <w:t>а) реквизиты абонента:</w:t>
      </w:r>
    </w:p>
    <w:p w:rsidR="008A10A3" w:rsidRDefault="008A10A3">
      <w:pPr>
        <w:pStyle w:val="ConsPlusNormal"/>
        <w:spacing w:before="220"/>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8A10A3" w:rsidRDefault="008A10A3">
      <w:pPr>
        <w:pStyle w:val="ConsPlusNormal"/>
        <w:spacing w:before="220"/>
        <w:ind w:firstLine="540"/>
        <w:jc w:val="both"/>
      </w:pPr>
      <w:r>
        <w:t xml:space="preserve">для индивидуальных предпринимателей - основной государственный регистрационный </w:t>
      </w:r>
      <w:r>
        <w:lastRenderedPageBreak/>
        <w:t>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8A10A3" w:rsidRDefault="008A10A3">
      <w:pPr>
        <w:pStyle w:val="ConsPlusNormal"/>
        <w:spacing w:before="220"/>
        <w:ind w:firstLine="540"/>
        <w:jc w:val="both"/>
      </w:pPr>
      <w:r>
        <w:t>для физических лиц - фамилия, имя, отчество, данные паспорта;</w:t>
      </w:r>
    </w:p>
    <w:p w:rsidR="008A10A3" w:rsidRDefault="008A10A3">
      <w:pPr>
        <w:pStyle w:val="ConsPlusNormal"/>
        <w:spacing w:before="220"/>
        <w:ind w:firstLine="540"/>
        <w:jc w:val="both"/>
      </w:pPr>
      <w:r>
        <w:t>б) контактные данные заявителя (телефон, адрес электронной почты);</w:t>
      </w:r>
    </w:p>
    <w:p w:rsidR="008A10A3" w:rsidRDefault="008A10A3">
      <w:pPr>
        <w:pStyle w:val="ConsPlusNormal"/>
        <w:spacing w:before="220"/>
        <w:ind w:firstLine="540"/>
        <w:jc w:val="both"/>
      </w:pPr>
      <w:r>
        <w:t>в) место нахождения объекта заявителя, в отношении которого будет заключен договор о подключении (присоединении) объекта;</w:t>
      </w:r>
    </w:p>
    <w:p w:rsidR="008A10A3" w:rsidRDefault="008A10A3">
      <w:pPr>
        <w:pStyle w:val="ConsPlusNormal"/>
        <w:spacing w:before="220"/>
        <w:ind w:firstLine="540"/>
        <w:jc w:val="both"/>
      </w:pPr>
      <w:r>
        <w:t xml:space="preserve">г) основание подключения (присоединения) объекта, определяемое в соответствии с </w:t>
      </w:r>
      <w:hyperlink w:anchor="P262" w:history="1">
        <w:r>
          <w:rPr>
            <w:color w:val="0000FF"/>
          </w:rPr>
          <w:t>пунктом 54</w:t>
        </w:r>
      </w:hyperlink>
      <w:r>
        <w:t xml:space="preserve"> настоящих Правил;</w:t>
      </w:r>
    </w:p>
    <w:p w:rsidR="008A10A3" w:rsidRDefault="008A10A3">
      <w:pPr>
        <w:pStyle w:val="ConsPlusNormal"/>
        <w:spacing w:before="220"/>
        <w:ind w:firstLine="540"/>
        <w:jc w:val="both"/>
      </w:pPr>
      <w:r>
        <w:t>д) информация о предельных параметрах разрешенного строительства, реконструкции подключаемого объекта;</w:t>
      </w:r>
    </w:p>
    <w:p w:rsidR="008A10A3" w:rsidRDefault="008A10A3">
      <w:pPr>
        <w:pStyle w:val="ConsPlusNormal"/>
        <w:spacing w:before="220"/>
        <w:ind w:firstLine="540"/>
        <w:jc w:val="both"/>
      </w:pPr>
      <w:r>
        <w:t>е) характеристика земельного участка, на котором планируется строительство (реконструкция) подключаемого (присоединяемого) объекта (далее - земельный участок), в том числе площадь, кадастровый номер, вид разрешенного использования земельного участка, или сведения о наличии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подключаемого (присоединяемого) объекта в рамках реализации программы реновации жилищного фонда в городе Москве);</w:t>
      </w:r>
    </w:p>
    <w:p w:rsidR="008A10A3" w:rsidRDefault="008A10A3">
      <w:pPr>
        <w:pStyle w:val="ConsPlusNormal"/>
        <w:jc w:val="both"/>
      </w:pPr>
      <w:r>
        <w:t xml:space="preserve">(в ред. </w:t>
      </w:r>
      <w:hyperlink r:id="rId43" w:history="1">
        <w:r>
          <w:rPr>
            <w:color w:val="0000FF"/>
          </w:rPr>
          <w:t>Постановления</w:t>
        </w:r>
      </w:hyperlink>
      <w:r>
        <w:t xml:space="preserve"> Правительства РФ от 12.04.2018 N 448)</w:t>
      </w:r>
    </w:p>
    <w:p w:rsidR="008A10A3" w:rsidRDefault="008A10A3">
      <w:pPr>
        <w:pStyle w:val="ConsPlusNormal"/>
        <w:spacing w:before="220"/>
        <w:ind w:firstLine="540"/>
        <w:jc w:val="both"/>
      </w:pPr>
      <w:r>
        <w:t>ж) технические параметры подключаемого (присоединяемого) объекта;</w:t>
      </w:r>
    </w:p>
    <w:p w:rsidR="008A10A3" w:rsidRDefault="008A10A3">
      <w:pPr>
        <w:pStyle w:val="ConsPlusNormal"/>
        <w:spacing w:before="220"/>
        <w:ind w:firstLine="540"/>
        <w:jc w:val="both"/>
      </w:pPr>
      <w:r>
        <w:t>з) расчетные максимальные часовые и (или) секундные расходы горячей воды;</w:t>
      </w:r>
    </w:p>
    <w:p w:rsidR="008A10A3" w:rsidRDefault="008A10A3">
      <w:pPr>
        <w:pStyle w:val="ConsPlusNormal"/>
        <w:spacing w:before="220"/>
        <w:ind w:firstLine="540"/>
        <w:jc w:val="both"/>
      </w:pPr>
      <w:r>
        <w:t>и) показатели качества горячей воды, в том числе температура;</w:t>
      </w:r>
    </w:p>
    <w:p w:rsidR="008A10A3" w:rsidRDefault="008A10A3">
      <w:pPr>
        <w:pStyle w:val="ConsPlusNormal"/>
        <w:spacing w:before="220"/>
        <w:ind w:firstLine="540"/>
        <w:jc w:val="both"/>
      </w:pPr>
      <w:r>
        <w:t>к) режим подачи горячей воды для подключаемого (присоединяемого) объекта;</w:t>
      </w:r>
    </w:p>
    <w:p w:rsidR="008A10A3" w:rsidRDefault="008A10A3">
      <w:pPr>
        <w:pStyle w:val="ConsPlusNormal"/>
        <w:spacing w:before="220"/>
        <w:ind w:firstLine="540"/>
        <w:jc w:val="both"/>
      </w:pPr>
      <w:r>
        <w:t>л) расположение средств измерений и приборов учета горячей воды;</w:t>
      </w:r>
    </w:p>
    <w:p w:rsidR="008A10A3" w:rsidRDefault="008A10A3">
      <w:pPr>
        <w:pStyle w:val="ConsPlusNormal"/>
        <w:spacing w:before="220"/>
        <w:ind w:firstLine="540"/>
        <w:jc w:val="both"/>
      </w:pPr>
      <w:r>
        <w:t>м) наличие и возможность использования собственной нецентрализованной системы горячего водоснабжения (с указанием мощности и режима работы);</w:t>
      </w:r>
    </w:p>
    <w:p w:rsidR="008A10A3" w:rsidRDefault="008A10A3">
      <w:pPr>
        <w:pStyle w:val="ConsPlusNormal"/>
        <w:spacing w:before="220"/>
        <w:ind w:firstLine="540"/>
        <w:jc w:val="both"/>
      </w:pPr>
      <w:r>
        <w:t>н) баланс потребления горячей воды подключаемым (присоединяемым) объектом (с указанием целей использования горячей воды);</w:t>
      </w:r>
    </w:p>
    <w:p w:rsidR="008A10A3" w:rsidRDefault="008A10A3">
      <w:pPr>
        <w:pStyle w:val="ConsPlusNormal"/>
        <w:spacing w:before="220"/>
        <w:ind w:firstLine="540"/>
        <w:jc w:val="both"/>
      </w:pPr>
      <w:r>
        <w:t>о) номер и дата выдачи условий на подключение (присоединение) объекта;</w:t>
      </w:r>
    </w:p>
    <w:p w:rsidR="008A10A3" w:rsidRDefault="008A10A3">
      <w:pPr>
        <w:pStyle w:val="ConsPlusNormal"/>
        <w:spacing w:before="220"/>
        <w:ind w:firstLine="540"/>
        <w:jc w:val="both"/>
      </w:pPr>
      <w:r>
        <w:t>п) планируемые сроки ввода в эксплуатацию подключаемого (присоединяемого) объекта.</w:t>
      </w:r>
    </w:p>
    <w:p w:rsidR="008A10A3" w:rsidRDefault="008A10A3">
      <w:pPr>
        <w:pStyle w:val="ConsPlusNormal"/>
        <w:spacing w:before="220"/>
        <w:ind w:firstLine="540"/>
        <w:jc w:val="both"/>
      </w:pPr>
      <w:bookmarkStart w:id="11" w:name="P299"/>
      <w:bookmarkEnd w:id="11"/>
      <w:r>
        <w:t>63. К заявке прилагаются следующие документы:</w:t>
      </w:r>
    </w:p>
    <w:p w:rsidR="008A10A3" w:rsidRDefault="008A10A3">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 (для юридических лиц);</w:t>
      </w:r>
    </w:p>
    <w:p w:rsidR="008A10A3" w:rsidRDefault="008A10A3">
      <w:pPr>
        <w:pStyle w:val="ConsPlusNormal"/>
        <w:spacing w:before="220"/>
        <w:ind w:firstLine="540"/>
        <w:jc w:val="both"/>
      </w:pPr>
      <w:r>
        <w:t>б) копии правоустанавливающих документов на подключаемый (присоединяемый) объект (при наличии) и земельный участок, а в случае отсутствия правоустанавливающих документов на земельный участок при осуществлении строительства, реконструкции подключаемого (присоединяемого)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города Москвы;</w:t>
      </w:r>
    </w:p>
    <w:p w:rsidR="008A10A3" w:rsidRDefault="008A10A3">
      <w:pPr>
        <w:pStyle w:val="ConsPlusNormal"/>
        <w:jc w:val="both"/>
      </w:pPr>
      <w:r>
        <w:lastRenderedPageBreak/>
        <w:t xml:space="preserve">(в ред. </w:t>
      </w:r>
      <w:hyperlink r:id="rId44" w:history="1">
        <w:r>
          <w:rPr>
            <w:color w:val="0000FF"/>
          </w:rPr>
          <w:t>Постановления</w:t>
        </w:r>
      </w:hyperlink>
      <w:r>
        <w:t xml:space="preserve"> Правительства РФ от 12.04.2018 N 448)</w:t>
      </w:r>
    </w:p>
    <w:p w:rsidR="008A10A3" w:rsidRDefault="008A10A3">
      <w:pPr>
        <w:pStyle w:val="ConsPlusNormal"/>
        <w:spacing w:before="220"/>
        <w:ind w:firstLine="540"/>
        <w:jc w:val="both"/>
      </w:pPr>
      <w:r>
        <w:t xml:space="preserve">в) ситуационный план </w:t>
      </w:r>
      <w:proofErr w:type="gramStart"/>
      <w:r>
        <w:t>расположения</w:t>
      </w:r>
      <w:proofErr w:type="gramEnd"/>
      <w:r>
        <w:t xml:space="preserve"> подключаемого (присоединяемого) объекта с привязкой к территории населенного пункта;</w:t>
      </w:r>
    </w:p>
    <w:p w:rsidR="008A10A3" w:rsidRDefault="008A10A3">
      <w:pPr>
        <w:pStyle w:val="ConsPlusNormal"/>
        <w:spacing w:before="220"/>
        <w:ind w:firstLine="540"/>
        <w:jc w:val="both"/>
      </w:pPr>
      <w:r>
        <w:t>г) топографическая карта земельного участка в масштабе 1:500 (с указанием всех наземных и подземных коммуникаций и сооружений).</w:t>
      </w:r>
    </w:p>
    <w:p w:rsidR="008A10A3" w:rsidRDefault="008A10A3">
      <w:pPr>
        <w:pStyle w:val="ConsPlusNormal"/>
        <w:spacing w:before="220"/>
        <w:ind w:firstLine="540"/>
        <w:jc w:val="both"/>
      </w:pPr>
      <w:r>
        <w:t xml:space="preserve">64. В случае если заявитель ранее представлял указанные в </w:t>
      </w:r>
      <w:hyperlink w:anchor="P279" w:history="1">
        <w:r>
          <w:rPr>
            <w:color w:val="0000FF"/>
          </w:rPr>
          <w:t>пунктах 62</w:t>
        </w:r>
      </w:hyperlink>
      <w:r>
        <w:t xml:space="preserve"> и </w:t>
      </w:r>
      <w:hyperlink w:anchor="P299" w:history="1">
        <w:r>
          <w:rPr>
            <w:color w:val="0000FF"/>
          </w:rPr>
          <w:t>63</w:t>
        </w:r>
      </w:hyperlink>
      <w:r>
        <w:t xml:space="preserve"> настоящих Правил сведения и документы при получении условий на подключение (присоединение) и сведения, содержащиеся в этих документах, не изменились, повторное представление сведений и документов не требуется.</w:t>
      </w:r>
    </w:p>
    <w:p w:rsidR="008A10A3" w:rsidRDefault="008A10A3">
      <w:pPr>
        <w:pStyle w:val="ConsPlusNormal"/>
        <w:spacing w:before="220"/>
        <w:ind w:firstLine="540"/>
        <w:jc w:val="both"/>
      </w:pPr>
      <w:r>
        <w:t>Исполнитель при получении указанных документов обязан выдать заявителю расписку в их получении.</w:t>
      </w:r>
    </w:p>
    <w:p w:rsidR="008A10A3" w:rsidRDefault="008A10A3">
      <w:pPr>
        <w:pStyle w:val="ConsPlusNormal"/>
        <w:spacing w:before="220"/>
        <w:ind w:firstLine="540"/>
        <w:jc w:val="both"/>
      </w:pPr>
      <w:r>
        <w:t>Перечень сведений и документов, предусмотренных пунктами 62 и 63 настоящих Правил, является исчерпывающим. Исполнитель не вправе требовать от заявителя представления сведений и (или) документов, не предусмотренных настоящими Правилами.</w:t>
      </w:r>
    </w:p>
    <w:p w:rsidR="008A10A3" w:rsidRDefault="008A10A3">
      <w:pPr>
        <w:pStyle w:val="ConsPlusNormal"/>
        <w:jc w:val="both"/>
      </w:pPr>
      <w:r>
        <w:t xml:space="preserve">(абзац введен </w:t>
      </w:r>
      <w:hyperlink r:id="rId45"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 xml:space="preserve">Заявка и документы, предусмотренные пунктами 62 и 63 настоящих Правил, представляются на бумажном носителе или в форме электронного документа. Заявка и документы, представленные в форме электронного документа,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46" w:history="1">
        <w:r>
          <w:rPr>
            <w:color w:val="0000FF"/>
          </w:rPr>
          <w:t>законом</w:t>
        </w:r>
      </w:hyperlink>
      <w:r>
        <w:t xml:space="preserve"> "Об электронной подписи".</w:t>
      </w:r>
    </w:p>
    <w:p w:rsidR="008A10A3" w:rsidRDefault="008A10A3">
      <w:pPr>
        <w:pStyle w:val="ConsPlusNormal"/>
        <w:jc w:val="both"/>
      </w:pPr>
      <w:r>
        <w:t xml:space="preserve">(абзац введен </w:t>
      </w:r>
      <w:hyperlink r:id="rId47"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Возможность представления заявки и документов в форме электронного документа обеспечивается исполнителем.</w:t>
      </w:r>
    </w:p>
    <w:p w:rsidR="008A10A3" w:rsidRDefault="008A10A3">
      <w:pPr>
        <w:pStyle w:val="ConsPlusNormal"/>
        <w:jc w:val="both"/>
      </w:pPr>
      <w:r>
        <w:t xml:space="preserve">(абзац введен </w:t>
      </w:r>
      <w:hyperlink r:id="rId48"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Представление заявки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исполнителя в информационно-телекоммуникационной сети "Интернет", в порядке, установленном исполнителем. Информация о порядке выдачи и использования идентификатора и пароля размещается на указанном сайте исполнителя.</w:t>
      </w:r>
    </w:p>
    <w:p w:rsidR="008A10A3" w:rsidRDefault="008A10A3">
      <w:pPr>
        <w:pStyle w:val="ConsPlusNormal"/>
        <w:jc w:val="both"/>
      </w:pPr>
      <w:r>
        <w:t xml:space="preserve">(абзац введен </w:t>
      </w:r>
      <w:hyperlink r:id="rId49"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При этом исполнитель обязан обеспечить принятие в форме электронного документа заявки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8A10A3" w:rsidRDefault="008A10A3">
      <w:pPr>
        <w:pStyle w:val="ConsPlusNormal"/>
        <w:jc w:val="both"/>
      </w:pPr>
      <w:r>
        <w:t xml:space="preserve">(абзац введен </w:t>
      </w:r>
      <w:hyperlink r:id="rId50"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Заявитель несет ответственность за достоверность и полноту прилагаемых к заявке документов в форме электронного документа в соответствии с законодательством Российской Федерации.</w:t>
      </w:r>
    </w:p>
    <w:p w:rsidR="008A10A3" w:rsidRDefault="008A10A3">
      <w:pPr>
        <w:pStyle w:val="ConsPlusNormal"/>
        <w:jc w:val="both"/>
      </w:pPr>
      <w:r>
        <w:t xml:space="preserve">(абзац введен </w:t>
      </w:r>
      <w:hyperlink r:id="rId51"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 xml:space="preserve">65. Исполнитель в течение 3 рабочих дней со дня поступления заявки о заключении договора </w:t>
      </w:r>
      <w:r>
        <w:lastRenderedPageBreak/>
        <w:t>о подключении (присоединении) и приложенных к ней документов рассматривает и проверяет их соответствие положениям, предусмотренным пунктами 62 и 63 настоящих Правил.</w:t>
      </w:r>
    </w:p>
    <w:p w:rsidR="008A10A3" w:rsidRDefault="008A10A3">
      <w:pPr>
        <w:pStyle w:val="ConsPlusNormal"/>
        <w:spacing w:before="220"/>
        <w:ind w:firstLine="540"/>
        <w:jc w:val="both"/>
      </w:pPr>
      <w:r>
        <w:t>Отказ исполнителя от приема от заявителя заявки к рассмотрению при представлении им сведений и документов, указанных в пунктах 62 и 63 настоящих Правил, не допускается.</w:t>
      </w:r>
    </w:p>
    <w:p w:rsidR="008A10A3" w:rsidRDefault="008A10A3">
      <w:pPr>
        <w:pStyle w:val="ConsPlusNormal"/>
        <w:spacing w:before="220"/>
        <w:ind w:firstLine="540"/>
        <w:jc w:val="both"/>
      </w:pPr>
      <w:r>
        <w:t>В случае несоблюдения заявителем положений, предусмотренных пунктами 62 и 63 настоящих Правил, исполнитель в течение 3 рабочих дней со дня получения заявки направляет заявителю уведомление о необходимости в течение 15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8A10A3" w:rsidRDefault="008A10A3">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исполнитель аннулирует заявку о заключении договора о подключении (присоединении) и уведомляет об этом заявителя в течение 3 рабочих дней со дня принятия решения об аннулировании указанной заявки.</w:t>
      </w:r>
    </w:p>
    <w:p w:rsidR="008A10A3" w:rsidRDefault="008A10A3">
      <w:pPr>
        <w:pStyle w:val="ConsPlusNormal"/>
        <w:jc w:val="both"/>
      </w:pPr>
      <w:r>
        <w:t xml:space="preserve">(п. 65 в ред. </w:t>
      </w:r>
      <w:hyperlink r:id="rId52"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66. При представлении заявителем сведений и документов, предусмотренных пунктами 62 и 63 настоящих Правил, в полном объеме исполнитель в течение 20 рабочих дней со дня получения заявки о заключении договора о подключении (присоединении) направляет заявителю подписанный со своей стороны проект договора о подключении (присоединении) в 2 экземплярах с приложением документов, подтверждающих полномочия лица, действующего от имени исполнителя и подписавшего договор о подключении (присоединении), и расчет платы за подключение (присоединение).</w:t>
      </w:r>
    </w:p>
    <w:p w:rsidR="008A10A3" w:rsidRDefault="008A10A3">
      <w:pPr>
        <w:pStyle w:val="ConsPlusNormal"/>
        <w:jc w:val="both"/>
      </w:pPr>
      <w:r>
        <w:t xml:space="preserve">(п. 66 в ред. </w:t>
      </w:r>
      <w:hyperlink r:id="rId53"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67. Заявитель подписывает оба экземпляра проекта договора о подключении (присоединении) объекта в течение 10 рабочих дней со дня их получения и направляет 1 экземпляр исполнителю с приложением документов, подтверждающих полномочия лица, подписавшего указанный договор.</w:t>
      </w:r>
    </w:p>
    <w:p w:rsidR="008A10A3" w:rsidRDefault="008A10A3">
      <w:pPr>
        <w:pStyle w:val="ConsPlusNormal"/>
        <w:jc w:val="both"/>
      </w:pPr>
      <w:r>
        <w:t xml:space="preserve">(в ред. </w:t>
      </w:r>
      <w:hyperlink r:id="rId54"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 xml:space="preserve">68. В случае несогласия заявителя с представленным проектом договора о подключении (присоединении) объекта и (или) несоответствия его настоящим Правилам заявитель в течение 10 рабочих дней со дня получения указанного проекта договора направляет исполнителю, направившему такой проект договора, письменный мотивированный отказ от заключения договора о подключении (присоединении) объекта любыми доступными способами (почтовым отправлением, телеграммой, </w:t>
      </w:r>
      <w:proofErr w:type="spellStart"/>
      <w:r>
        <w:t>факсограммой</w:t>
      </w:r>
      <w:proofErr w:type="spellEnd"/>
      <w:r>
        <w:t>, телефонограммой, а также с использованием информационно-телекоммуникационной сети "Интернет"), позволяющими подтвердить получение исполнителем (его представителем) соответствующих документов.</w:t>
      </w:r>
    </w:p>
    <w:p w:rsidR="008A10A3" w:rsidRDefault="008A10A3">
      <w:pPr>
        <w:pStyle w:val="ConsPlusNormal"/>
        <w:jc w:val="both"/>
      </w:pPr>
      <w:r>
        <w:t xml:space="preserve">(в ред. </w:t>
      </w:r>
      <w:hyperlink r:id="rId55"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69. Исполнитель обязан в течение 10 рабочих дней со дня получения отказа от заключения договора о подключении (присоединении) объекта рассмотреть его, принять меры к урегулированию разногласий и направить заявителю для подписания новый проект договора.</w:t>
      </w:r>
    </w:p>
    <w:p w:rsidR="008A10A3" w:rsidRDefault="008A10A3">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им проекта договора о подключении (присоединении) либо мотивированного отказа от заключения договора о подключении (присоединении) заявка о заключении договора о подключении (присоединении) аннулируется не ранее чем через 30 рабочих дней со дня получения заявителем подписанного исполнителем проекта договора о подключении (присоединении).</w:t>
      </w:r>
    </w:p>
    <w:p w:rsidR="008A10A3" w:rsidRDefault="008A10A3">
      <w:pPr>
        <w:pStyle w:val="ConsPlusNormal"/>
        <w:jc w:val="both"/>
      </w:pPr>
      <w:r>
        <w:t xml:space="preserve">(абзац введен </w:t>
      </w:r>
      <w:hyperlink r:id="rId56" w:history="1">
        <w:r>
          <w:rPr>
            <w:color w:val="0000FF"/>
          </w:rPr>
          <w:t>Постановлением</w:t>
        </w:r>
      </w:hyperlink>
      <w:r>
        <w:t xml:space="preserve"> Правительства РФ от 29.06.2017 N 778)</w:t>
      </w:r>
    </w:p>
    <w:p w:rsidR="008A10A3" w:rsidRDefault="008A10A3">
      <w:pPr>
        <w:pStyle w:val="ConsPlusNormal"/>
        <w:spacing w:before="220"/>
        <w:ind w:firstLine="540"/>
        <w:jc w:val="both"/>
      </w:pPr>
      <w:r>
        <w:t xml:space="preserve">70. В случае если для осуществления подключения (присоединения) объекта исполнителю </w:t>
      </w:r>
      <w:r>
        <w:lastRenderedPageBreak/>
        <w:t>требуется заключить договоры о подключении (присоединении) объекта со смежными организациями, срок направления проекта договора о подключении (присоединении) объекта заявителю увеличивается на срок заключения таких договоров с этими организациями, который не может превышать 50 дней.</w:t>
      </w:r>
    </w:p>
    <w:p w:rsidR="008A10A3" w:rsidRDefault="008A10A3">
      <w:pPr>
        <w:pStyle w:val="ConsPlusNormal"/>
        <w:spacing w:before="220"/>
        <w:ind w:firstLine="540"/>
        <w:jc w:val="both"/>
      </w:pPr>
      <w:r>
        <w:t xml:space="preserve">71. В случае если в соответствии с Федеральным </w:t>
      </w:r>
      <w:hyperlink r:id="rId57" w:history="1">
        <w:r>
          <w:rPr>
            <w:color w:val="0000FF"/>
          </w:rPr>
          <w:t>законом</w:t>
        </w:r>
      </w:hyperlink>
      <w:r>
        <w:t xml:space="preserve"> плата за подключение (присоединение) объекта устанавливается органами регулирования тарифов индивидуально, проект договора о подключении (присоединении) объекта направляется заявителю в течение 15 рабочих дней со дня установления платы за подключение (присоединение) объекта.</w:t>
      </w:r>
    </w:p>
    <w:p w:rsidR="008A10A3" w:rsidRDefault="008A10A3">
      <w:pPr>
        <w:pStyle w:val="ConsPlusNormal"/>
        <w:spacing w:before="220"/>
        <w:ind w:firstLine="540"/>
        <w:jc w:val="both"/>
      </w:pPr>
      <w:r>
        <w:t>72. Договор о подключении (присоединении) объекта содержит следующие существенные условия:</w:t>
      </w:r>
    </w:p>
    <w:p w:rsidR="008A10A3" w:rsidRDefault="008A10A3">
      <w:pPr>
        <w:pStyle w:val="ConsPlusNormal"/>
        <w:spacing w:before="220"/>
        <w:ind w:firstLine="540"/>
        <w:jc w:val="both"/>
      </w:pPr>
      <w:r>
        <w:t>а) предмет договора;</w:t>
      </w:r>
    </w:p>
    <w:p w:rsidR="008A10A3" w:rsidRDefault="008A10A3">
      <w:pPr>
        <w:pStyle w:val="ConsPlusNormal"/>
        <w:spacing w:before="220"/>
        <w:ind w:firstLine="540"/>
        <w:jc w:val="both"/>
      </w:pPr>
      <w:r>
        <w:t>б) характеристика подключаемого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 а в случае отсутствия правоустанавливающих документов на земельный участок при осуществлении строительства, реконструкции подключаемого (присоединяемого) объекта в рамках реализации программы реновации жилищного фонда в городе Москве - сведения о наличии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A10A3" w:rsidRDefault="008A10A3">
      <w:pPr>
        <w:pStyle w:val="ConsPlusNormal"/>
        <w:jc w:val="both"/>
      </w:pPr>
      <w:r>
        <w:t xml:space="preserve">(в ред. </w:t>
      </w:r>
      <w:hyperlink r:id="rId58" w:history="1">
        <w:r>
          <w:rPr>
            <w:color w:val="0000FF"/>
          </w:rPr>
          <w:t>Постановления</w:t>
        </w:r>
      </w:hyperlink>
      <w:r>
        <w:t xml:space="preserve"> Правительства РФ от 12.04.2018 N 448)</w:t>
      </w:r>
    </w:p>
    <w:p w:rsidR="008A10A3" w:rsidRDefault="008A10A3">
      <w:pPr>
        <w:pStyle w:val="ConsPlusNormal"/>
        <w:spacing w:before="220"/>
        <w:ind w:firstLine="540"/>
        <w:jc w:val="both"/>
      </w:pPr>
      <w:r>
        <w:t>в) схемы подключения (присоединения) объекта с указанием границ балансовой принадлежности исполнителя и заявителя, место нахождения точки подключения (присоединения) объекта, а также расстояние от точки подключения (присоединения) объекта до точки подключения (присоединения) на водопроводных сетях централизованного горячего водоснабжения;</w:t>
      </w:r>
    </w:p>
    <w:p w:rsidR="008A10A3" w:rsidRDefault="008A10A3">
      <w:pPr>
        <w:pStyle w:val="ConsPlusNormal"/>
        <w:spacing w:before="220"/>
        <w:ind w:firstLine="540"/>
        <w:jc w:val="both"/>
      </w:pPr>
      <w:r>
        <w:t>г) максимальная мощность горячего водоснабжения в точке подключения (присоединения);</w:t>
      </w:r>
    </w:p>
    <w:p w:rsidR="008A10A3" w:rsidRDefault="008A10A3">
      <w:pPr>
        <w:pStyle w:val="ConsPlusNormal"/>
        <w:spacing w:before="220"/>
        <w:ind w:firstLine="540"/>
        <w:jc w:val="both"/>
      </w:pPr>
      <w:r>
        <w:t>д) подключаемая величина нагрузки подключаемого (присоединяемого) объекта;</w:t>
      </w:r>
    </w:p>
    <w:p w:rsidR="008A10A3" w:rsidRDefault="008A10A3">
      <w:pPr>
        <w:pStyle w:val="ConsPlusNormal"/>
        <w:spacing w:before="220"/>
        <w:ind w:firstLine="540"/>
        <w:jc w:val="both"/>
      </w:pPr>
      <w:r>
        <w:t>е)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w:t>
      </w:r>
    </w:p>
    <w:p w:rsidR="008A10A3" w:rsidRDefault="008A10A3">
      <w:pPr>
        <w:pStyle w:val="ConsPlusNormal"/>
        <w:spacing w:before="220"/>
        <w:ind w:firstLine="540"/>
        <w:jc w:val="both"/>
      </w:pPr>
      <w:r>
        <w:t>ж) показатели качества (в том числе температуры) горячей воды и пределы их отклонений в точках подключения (присоединения);</w:t>
      </w:r>
    </w:p>
    <w:p w:rsidR="008A10A3" w:rsidRDefault="008A10A3">
      <w:pPr>
        <w:pStyle w:val="ConsPlusNormal"/>
        <w:spacing w:before="220"/>
        <w:ind w:firstLine="540"/>
        <w:jc w:val="both"/>
      </w:pPr>
      <w:r>
        <w:t>з) перечень мероприятий (в том числе технических) по подключению (присоединению) объекта к централизованной системе горячего водоснабжения с указанием условий и порядка подключения (присоединения) внутриплощадочных и (или) внутридомовых сетей и оборудования подключаемого (присоединяемого) объекта, а также требований к прокладке и изоляции объектов централизованной системы горячего водоснабжения, в том числе водопроводных сетей;</w:t>
      </w:r>
    </w:p>
    <w:p w:rsidR="008A10A3" w:rsidRDefault="008A10A3">
      <w:pPr>
        <w:pStyle w:val="ConsPlusNormal"/>
        <w:spacing w:before="220"/>
        <w:ind w:firstLine="540"/>
        <w:jc w:val="both"/>
      </w:pPr>
      <w:r>
        <w:t>и) требования к осуществлению учета горячей воды;</w:t>
      </w:r>
    </w:p>
    <w:p w:rsidR="008A10A3" w:rsidRDefault="008A10A3">
      <w:pPr>
        <w:pStyle w:val="ConsPlusNormal"/>
        <w:spacing w:before="220"/>
        <w:ind w:firstLine="540"/>
        <w:jc w:val="both"/>
      </w:pPr>
      <w:r>
        <w:t>к) срок подключения (присоединения) объекта;</w:t>
      </w:r>
    </w:p>
    <w:p w:rsidR="008A10A3" w:rsidRDefault="008A10A3">
      <w:pPr>
        <w:pStyle w:val="ConsPlusNormal"/>
        <w:spacing w:before="220"/>
        <w:ind w:firstLine="540"/>
        <w:jc w:val="both"/>
      </w:pPr>
      <w:r>
        <w:t>л) размер платы за подключение (присоединение) объекта;</w:t>
      </w:r>
    </w:p>
    <w:p w:rsidR="008A10A3" w:rsidRDefault="008A10A3">
      <w:pPr>
        <w:pStyle w:val="ConsPlusNormal"/>
        <w:spacing w:before="220"/>
        <w:ind w:firstLine="540"/>
        <w:jc w:val="both"/>
      </w:pPr>
      <w:r>
        <w:t>м) порядок и сроки внесения платы за подключение (присоединение) объекта;</w:t>
      </w:r>
    </w:p>
    <w:p w:rsidR="008A10A3" w:rsidRDefault="008A10A3">
      <w:pPr>
        <w:pStyle w:val="ConsPlusNormal"/>
        <w:spacing w:before="220"/>
        <w:ind w:firstLine="540"/>
        <w:jc w:val="both"/>
      </w:pPr>
      <w:r>
        <w:t>н) права и обязанности сторон;</w:t>
      </w:r>
    </w:p>
    <w:p w:rsidR="008A10A3" w:rsidRDefault="008A10A3">
      <w:pPr>
        <w:pStyle w:val="ConsPlusNormal"/>
        <w:spacing w:before="220"/>
        <w:ind w:firstLine="540"/>
        <w:jc w:val="both"/>
      </w:pPr>
      <w:r>
        <w:t xml:space="preserve">о) ответственность в случае неисполнения или ненадлежащего исполнения сторонами </w:t>
      </w:r>
      <w:r>
        <w:lastRenderedPageBreak/>
        <w:t>обязательств по договору.</w:t>
      </w:r>
    </w:p>
    <w:p w:rsidR="008A10A3" w:rsidRDefault="008A10A3">
      <w:pPr>
        <w:pStyle w:val="ConsPlusNormal"/>
        <w:spacing w:before="220"/>
        <w:ind w:firstLine="540"/>
        <w:jc w:val="both"/>
      </w:pPr>
      <w:r>
        <w:t>73. Внесение заявителем платы за подключение (присоединение) по договору о подключении (присоединении) объекта осуществляется в следующем порядке:</w:t>
      </w:r>
    </w:p>
    <w:p w:rsidR="008A10A3" w:rsidRDefault="008A10A3">
      <w:pPr>
        <w:pStyle w:val="ConsPlusNormal"/>
        <w:spacing w:before="220"/>
        <w:ind w:firstLine="540"/>
        <w:jc w:val="both"/>
      </w:pPr>
      <w:r>
        <w:t>15 процентов платы вносится в течение 15 дней со дня заключения договора о подключении (присоединении) объекта;</w:t>
      </w:r>
    </w:p>
    <w:p w:rsidR="008A10A3" w:rsidRDefault="008A10A3">
      <w:pPr>
        <w:pStyle w:val="ConsPlusNormal"/>
        <w:spacing w:before="220"/>
        <w:ind w:firstLine="540"/>
        <w:jc w:val="both"/>
      </w:pPr>
      <w:r>
        <w:t>50 процентов платы вносится в течение 90 дней со дня заключения договора о подключении (присоединении) объекта, но не позднее даты фактического подключения (присоединения) объекта;</w:t>
      </w:r>
    </w:p>
    <w:p w:rsidR="008A10A3" w:rsidRDefault="008A10A3">
      <w:pPr>
        <w:pStyle w:val="ConsPlusNormal"/>
        <w:spacing w:before="220"/>
        <w:ind w:firstLine="540"/>
        <w:jc w:val="both"/>
      </w:pPr>
      <w:r>
        <w:t>35 процентов платы вносится в течение 15 дней со дня подписания сторонами акта о подключении (присоединении) объекта.</w:t>
      </w:r>
    </w:p>
    <w:p w:rsidR="008A10A3" w:rsidRDefault="008A10A3">
      <w:pPr>
        <w:pStyle w:val="ConsPlusNormal"/>
        <w:jc w:val="both"/>
      </w:pPr>
      <w:r>
        <w:t xml:space="preserve">(в ред. </w:t>
      </w:r>
      <w:hyperlink r:id="rId59"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74. Срок подключения (присоединения) объекта, на котором предусматривается потребление горячей воды, в том числе подписания акта о подключении (присоединении) объекта, не может превышать 18 месяцев со дня заключения договора о подключении (присоединении) объекта, если более длительные сроки не указаны в инвестиционной программе исполнителя в рамках обеспечения технической возможности подключения (присоединения) объекта, а также в инвестиционных программах смежных организаций, с которыми заключены договоры о подключении (присоединении) объекта.</w:t>
      </w:r>
    </w:p>
    <w:p w:rsidR="008A10A3" w:rsidRDefault="008A10A3">
      <w:pPr>
        <w:pStyle w:val="ConsPlusNormal"/>
        <w:jc w:val="both"/>
      </w:pPr>
      <w:r>
        <w:t xml:space="preserve">(в ред. </w:t>
      </w:r>
      <w:hyperlink r:id="rId60"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75. При исполнении договора о подключении (присоединении) объекта исполнитель обязан:</w:t>
      </w:r>
    </w:p>
    <w:p w:rsidR="008A10A3" w:rsidRDefault="008A10A3">
      <w:pPr>
        <w:pStyle w:val="ConsPlusNormal"/>
        <w:spacing w:before="220"/>
        <w:ind w:firstLine="540"/>
        <w:jc w:val="both"/>
      </w:pPr>
      <w:r>
        <w:t>а) осуществить мероприятия по строительству (реконструкции, модернизации) водопроводных сетей до точек подключения (присоединения) объекта, других объектов централизованной системы горячего водоснабжения, а также по подготовке водопроводных сетей к подключению (присоединению) объекта и подаче горячей воды не позднее даты, которая установлена договором о подключении (присоединении);</w:t>
      </w:r>
    </w:p>
    <w:p w:rsidR="008A10A3" w:rsidRDefault="008A10A3">
      <w:pPr>
        <w:pStyle w:val="ConsPlusNormal"/>
        <w:spacing w:before="220"/>
        <w:ind w:firstLine="540"/>
        <w:jc w:val="both"/>
      </w:pPr>
      <w:r>
        <w:t>б) завершить подключение (присоединение) объекта на основании полученного от заявителя уведомления о выполнении условий на подключение (присоединение), в том числе:</w:t>
      </w:r>
    </w:p>
    <w:p w:rsidR="008A10A3" w:rsidRDefault="008A10A3">
      <w:pPr>
        <w:pStyle w:val="ConsPlusNormal"/>
        <w:spacing w:before="220"/>
        <w:ind w:firstLine="540"/>
        <w:jc w:val="both"/>
      </w:pPr>
      <w:r>
        <w:t>установить пломбы на средствах измерений (приборах учета), кранах и задвижках на их обводах в установленный договором о подключении (присоединении) срок при условии установления им факта выполнения заявителем условий на подключение (присоединение);</w:t>
      </w:r>
    </w:p>
    <w:p w:rsidR="008A10A3" w:rsidRDefault="008A10A3">
      <w:pPr>
        <w:pStyle w:val="ConsPlusNormal"/>
        <w:spacing w:before="220"/>
        <w:ind w:firstLine="540"/>
        <w:jc w:val="both"/>
      </w:pPr>
      <w:r>
        <w:t>осуществить подключение (присоединение) объекта не позднее даты, установленной договором о подключении (присоединении), но не ранее установления им технической готовности внутриплощадочных и (или) внутридомовых сетей и оборудования подключаемого (присоединяемого) объекта к подаче горячей воды на такой объект и завершения мероприятий по подключению (присоединению) внутриплощадочных и (или) внутридомовых сетей и оборудования подключаемого (присоединяемого) объекта к водопроводным сетям;</w:t>
      </w:r>
    </w:p>
    <w:p w:rsidR="008A10A3" w:rsidRDefault="008A10A3">
      <w:pPr>
        <w:pStyle w:val="ConsPlusNormal"/>
        <w:spacing w:before="220"/>
        <w:ind w:firstLine="540"/>
        <w:jc w:val="both"/>
      </w:pPr>
      <w:r>
        <w:t>составить и подписать в 2 экземплярах акт о подключении (присоединении) объекта.</w:t>
      </w:r>
    </w:p>
    <w:p w:rsidR="008A10A3" w:rsidRDefault="008A10A3">
      <w:pPr>
        <w:pStyle w:val="ConsPlusNormal"/>
        <w:jc w:val="both"/>
      </w:pPr>
      <w:r>
        <w:t xml:space="preserve">(п. 75 в ред. </w:t>
      </w:r>
      <w:hyperlink r:id="rId61"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76. При исполнении договора о подключении (присоединении) объекта исполнитель имеет право:</w:t>
      </w:r>
    </w:p>
    <w:p w:rsidR="008A10A3" w:rsidRDefault="008A10A3">
      <w:pPr>
        <w:pStyle w:val="ConsPlusNormal"/>
        <w:spacing w:before="220"/>
        <w:ind w:firstLine="540"/>
        <w:jc w:val="both"/>
      </w:pPr>
      <w:r>
        <w:t>а) участвовать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8A10A3" w:rsidRDefault="008A10A3">
      <w:pPr>
        <w:pStyle w:val="ConsPlusNormal"/>
        <w:spacing w:before="220"/>
        <w:ind w:firstLine="540"/>
        <w:jc w:val="both"/>
      </w:pPr>
      <w:r>
        <w:lastRenderedPageBreak/>
        <w:t>б) изменить дату подключения (присоединения) объекта на более позднюю без изменения сроков внесения платы за подключение (присоединение) в случае невыполнения заявителем своих обязательств по подключению (присоединению) объекта в установленные договором о подключении (присоединении) объекта сроки. При этом срок подключения (присоединения) объекта увеличивается на период, равный увеличению срока исполнения заявителем указанных обязательств;</w:t>
      </w:r>
    </w:p>
    <w:p w:rsidR="008A10A3" w:rsidRDefault="008A10A3">
      <w:pPr>
        <w:pStyle w:val="ConsPlusNormal"/>
        <w:spacing w:before="220"/>
        <w:ind w:firstLine="540"/>
        <w:jc w:val="both"/>
      </w:pPr>
      <w:r>
        <w:t>в) в случае отсутствия технической возможности для подключения (присоединения) объекта отказать заявителю в изменении условий на подключение (присоединение) объекта.</w:t>
      </w:r>
    </w:p>
    <w:p w:rsidR="008A10A3" w:rsidRDefault="008A10A3">
      <w:pPr>
        <w:pStyle w:val="ConsPlusNormal"/>
        <w:spacing w:before="220"/>
        <w:ind w:firstLine="540"/>
        <w:jc w:val="both"/>
      </w:pPr>
      <w:r>
        <w:t>77. При исполнении договора о подключении (присоединении) объекта заявитель обязан:</w:t>
      </w:r>
    </w:p>
    <w:p w:rsidR="008A10A3" w:rsidRDefault="008A10A3">
      <w:pPr>
        <w:pStyle w:val="ConsPlusNormal"/>
        <w:spacing w:before="220"/>
        <w:ind w:firstLine="540"/>
        <w:jc w:val="both"/>
      </w:pPr>
      <w:r>
        <w:t>а) выполнить условия на подключение (присоединение) объекта, в том числе осуществить мероприятия по подготовке внутриплощадочных и внутридомовых сетей и оборудования объекта к подключению (присоединению) и подаче горячей воды в срок, установленный договором о подключении (присоединении) объекта;</w:t>
      </w:r>
    </w:p>
    <w:p w:rsidR="008A10A3" w:rsidRDefault="008A10A3">
      <w:pPr>
        <w:pStyle w:val="ConsPlusNormal"/>
        <w:spacing w:before="220"/>
        <w:ind w:firstLine="540"/>
        <w:jc w:val="both"/>
      </w:pPr>
      <w:r>
        <w:t>б) представить исполнителю 1 экземпляр раздела проектной документации, содержащий сведения об инженерном оборудовании и сетях инженерно-технического обеспечения, а также перечень инженерно-технических мероприятий и технологических решений по подключению (присоединению) объекта;</w:t>
      </w:r>
    </w:p>
    <w:p w:rsidR="008A10A3" w:rsidRDefault="008A10A3">
      <w:pPr>
        <w:pStyle w:val="ConsPlusNormal"/>
        <w:spacing w:before="220"/>
        <w:ind w:firstLine="540"/>
        <w:jc w:val="both"/>
      </w:pPr>
      <w:r>
        <w:t>в) направить исполнителю предложение о внесении изменений в договор о подключении (присоединении) объекта в случае внесения в проектную документацию на строительство (реконструкцию) подключаемого (присоединяемого) объекта изменений, которые влекут изменение подключаемой нагрузки, местоположения точки подключения (присоединения) и других существенных условий подключения (присоединения) объекта, в течение срока, установленного договором о подключении (присоединении) объекта. Изменение заявленной нагрузки не может превышать величину, определенную условиями на подключение (присоединение);</w:t>
      </w:r>
    </w:p>
    <w:p w:rsidR="008A10A3" w:rsidRDefault="008A10A3">
      <w:pPr>
        <w:pStyle w:val="ConsPlusNormal"/>
        <w:spacing w:before="220"/>
        <w:ind w:firstLine="540"/>
        <w:jc w:val="both"/>
      </w:pPr>
      <w:r>
        <w:t>г) оборудовать объект до ввода его в эксплуатацию средствами измерений (приборами учета);</w:t>
      </w:r>
    </w:p>
    <w:p w:rsidR="008A10A3" w:rsidRDefault="008A10A3">
      <w:pPr>
        <w:pStyle w:val="ConsPlusNormal"/>
        <w:spacing w:before="220"/>
        <w:ind w:firstLine="540"/>
        <w:jc w:val="both"/>
      </w:pPr>
      <w:r>
        <w:t>д) обеспечить доступ исполнителя для проверки выполнения заявителем условий на подключение (присоединение) и опломбирования средств измерений (приборов учета), кранов и задвижек на их обводах после уведомления исполнителя о выполнении условий на подключение (присоединение);</w:t>
      </w:r>
    </w:p>
    <w:p w:rsidR="008A10A3" w:rsidRDefault="008A10A3">
      <w:pPr>
        <w:pStyle w:val="ConsPlusNormal"/>
        <w:jc w:val="both"/>
      </w:pPr>
      <w:r>
        <w:t xml:space="preserve">(в ред. </w:t>
      </w:r>
      <w:hyperlink r:id="rId62"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е) обеспечить участие исполнителя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8A10A3" w:rsidRDefault="008A10A3">
      <w:pPr>
        <w:pStyle w:val="ConsPlusNormal"/>
        <w:spacing w:before="220"/>
        <w:ind w:firstLine="540"/>
        <w:jc w:val="both"/>
      </w:pPr>
      <w:r>
        <w:t>ж) внести плату за подключение (присоединение) в размере и сроки, которые установлены договором о подключении (присоединении) объекта.</w:t>
      </w:r>
    </w:p>
    <w:p w:rsidR="008A10A3" w:rsidRDefault="008A10A3">
      <w:pPr>
        <w:pStyle w:val="ConsPlusNormal"/>
        <w:spacing w:before="220"/>
        <w:ind w:firstLine="540"/>
        <w:jc w:val="both"/>
      </w:pPr>
      <w:r>
        <w:t xml:space="preserve">78. Заявитель имеет право получать в согласованные с исполнителем сроки информацию о ходе </w:t>
      </w:r>
      <w:proofErr w:type="gramStart"/>
      <w:r>
        <w:t>выполнения</w:t>
      </w:r>
      <w:proofErr w:type="gramEnd"/>
      <w:r>
        <w:t xml:space="preserve"> предусмотренных договором о подключении (присоединении) объекта мероприятий по строительству (реконструкции, модернизации) объектов централизованной системы горячего водоснабжения, необходимых для подключения объекта.</w:t>
      </w:r>
    </w:p>
    <w:p w:rsidR="008A10A3" w:rsidRDefault="008A10A3">
      <w:pPr>
        <w:pStyle w:val="ConsPlusNormal"/>
        <w:spacing w:before="220"/>
        <w:ind w:firstLine="540"/>
        <w:jc w:val="both"/>
      </w:pPr>
      <w:r>
        <w:t>79. Заявитель в соответствии с выданными техническими условиями на подключение (присоединение) объекта разрабатывает проектную документацию.</w:t>
      </w:r>
    </w:p>
    <w:p w:rsidR="008A10A3" w:rsidRDefault="008A10A3">
      <w:pPr>
        <w:pStyle w:val="ConsPlusNormal"/>
        <w:spacing w:before="220"/>
        <w:ind w:firstLine="540"/>
        <w:jc w:val="both"/>
      </w:pPr>
      <w:r>
        <w:lastRenderedPageBreak/>
        <w:t>80. В случае если в ходе проектирования или в процессе строительства (реконструкции) подключаемого (присоединяемого) объекта выявлена необходимость внесения изменений в договор о подключении (присоединении) объекта, в условия на подключение (присоединение) объекта и (или) истек срок действия этих условий, исполнитель вправе продлить срок действия указанных договора и (или) условий.</w:t>
      </w:r>
    </w:p>
    <w:p w:rsidR="008A10A3" w:rsidRDefault="008A10A3">
      <w:pPr>
        <w:pStyle w:val="ConsPlusNormal"/>
        <w:spacing w:before="220"/>
        <w:ind w:firstLine="540"/>
        <w:jc w:val="both"/>
      </w:pPr>
      <w:r>
        <w:t>81. Внесение изменений в договор о подключении (присоединении) объекта, в условия на подключение (присоединение) объекта, а также продление срока действия указанных договора и условий осуществляются в течение 14 рабочих дней со дня получения исполнителем соответствующей заявки исходя из технических возможностей исполнителя и оформляются в виде дополнительного соглашения к договору о подключении (присоединении) объекта, составленного в письменной форме и подписанного уполномоченными представителями сторон.</w:t>
      </w:r>
    </w:p>
    <w:p w:rsidR="008A10A3" w:rsidRDefault="008A10A3">
      <w:pPr>
        <w:pStyle w:val="ConsPlusNormal"/>
        <w:spacing w:before="220"/>
        <w:ind w:firstLine="540"/>
        <w:jc w:val="both"/>
      </w:pPr>
      <w:r>
        <w:t>82. Исполнитель осуществляет контроль за выполнением заявителем мероприятий по подключению (присоединению) объекта без взимания дополнительной платы.</w:t>
      </w:r>
    </w:p>
    <w:p w:rsidR="008A10A3" w:rsidRDefault="008A10A3">
      <w:pPr>
        <w:pStyle w:val="ConsPlusNormal"/>
        <w:spacing w:before="220"/>
        <w:ind w:firstLine="540"/>
        <w:jc w:val="both"/>
      </w:pPr>
      <w:r>
        <w:t>83. Объект капитального строительства считается подключенным (присоединенным) к централизованной системе горячего водоснабжения с даты подписания сторонами акта о подключении (присоединении) объекта, которым исполнитель подтверждает техническую готовность объектов централизованной системы горячего водоснабжения к подключению (присоединению) объекта и завершение мероприятий по подключению (присоединению) внутриплощадочных и (или) внутридомовых сетей и оборудования подключаемого (присоединяемого) объекта к водопроводным сетям, а также которым стороны договора о подключении (присоединении) подтверждают выполнение обязательств по договору о подключении (присоединении) и осуществляют разграничение балансовой принадлежности и эксплуатационной ответственности.</w:t>
      </w:r>
    </w:p>
    <w:p w:rsidR="008A10A3" w:rsidRDefault="008A10A3">
      <w:pPr>
        <w:pStyle w:val="ConsPlusNormal"/>
        <w:jc w:val="both"/>
      </w:pPr>
      <w:r>
        <w:t xml:space="preserve">(п. 83 в ред. </w:t>
      </w:r>
      <w:hyperlink r:id="rId63" w:history="1">
        <w:r>
          <w:rPr>
            <w:color w:val="0000FF"/>
          </w:rPr>
          <w:t>Постановления</w:t>
        </w:r>
      </w:hyperlink>
      <w:r>
        <w:t xml:space="preserve"> Правительства РФ от 29.06.2017 N 778)</w:t>
      </w:r>
    </w:p>
    <w:p w:rsidR="008A10A3" w:rsidRDefault="008A10A3">
      <w:pPr>
        <w:pStyle w:val="ConsPlusNormal"/>
        <w:spacing w:before="220"/>
        <w:ind w:firstLine="540"/>
        <w:jc w:val="both"/>
      </w:pPr>
      <w:r>
        <w:t>84. В случае нарушения либо ненадлежащего исполнения заявителем обязательств по оплате исполнитель вправе требовать от заявителя уплаты неустойки в соответствии с законодательством Российской Федерации исходя из суммы задолженности за каждый день просрочки.</w:t>
      </w:r>
    </w:p>
    <w:p w:rsidR="008A10A3" w:rsidRDefault="008A10A3">
      <w:pPr>
        <w:pStyle w:val="ConsPlusNormal"/>
        <w:jc w:val="center"/>
      </w:pPr>
    </w:p>
    <w:p w:rsidR="008A10A3" w:rsidRDefault="008A10A3">
      <w:pPr>
        <w:pStyle w:val="ConsPlusTitle"/>
        <w:jc w:val="center"/>
        <w:outlineLvl w:val="1"/>
      </w:pPr>
      <w:bookmarkStart w:id="12" w:name="P387"/>
      <w:bookmarkEnd w:id="12"/>
      <w:r>
        <w:t>III. Прекращение (временное прекращение) или ограничение</w:t>
      </w:r>
    </w:p>
    <w:p w:rsidR="008A10A3" w:rsidRDefault="008A10A3">
      <w:pPr>
        <w:pStyle w:val="ConsPlusTitle"/>
        <w:jc w:val="center"/>
      </w:pPr>
      <w:r>
        <w:t>горячего водоснабжения, транспортировки горячей воды, отказ</w:t>
      </w:r>
    </w:p>
    <w:p w:rsidR="008A10A3" w:rsidRDefault="008A10A3">
      <w:pPr>
        <w:pStyle w:val="ConsPlusTitle"/>
        <w:jc w:val="center"/>
      </w:pPr>
      <w:r>
        <w:t>от исполнения обязательств по договору</w:t>
      </w:r>
    </w:p>
    <w:p w:rsidR="008A10A3" w:rsidRDefault="008A10A3">
      <w:pPr>
        <w:pStyle w:val="ConsPlusTitle"/>
        <w:jc w:val="center"/>
      </w:pPr>
      <w:r>
        <w:t>горячего водоснабжения</w:t>
      </w:r>
    </w:p>
    <w:p w:rsidR="008A10A3" w:rsidRDefault="008A10A3">
      <w:pPr>
        <w:pStyle w:val="ConsPlusNormal"/>
        <w:ind w:firstLine="540"/>
        <w:jc w:val="both"/>
      </w:pPr>
    </w:p>
    <w:p w:rsidR="008A10A3" w:rsidRDefault="008A10A3">
      <w:pPr>
        <w:pStyle w:val="ConsPlusNormal"/>
        <w:ind w:firstLine="540"/>
        <w:jc w:val="both"/>
      </w:pPr>
      <w:r>
        <w:t>85. Временное прекращение или ограничение горячего водоснабжения либо транспортировки горячей воды может осуществляться в случае:</w:t>
      </w:r>
    </w:p>
    <w:p w:rsidR="008A10A3" w:rsidRDefault="008A10A3">
      <w:pPr>
        <w:pStyle w:val="ConsPlusNormal"/>
        <w:spacing w:before="220"/>
        <w:ind w:firstLine="540"/>
        <w:jc w:val="both"/>
      </w:pPr>
      <w:bookmarkStart w:id="13" w:name="P393"/>
      <w:bookmarkEnd w:id="13"/>
      <w:r>
        <w:t>а) возникновения аварии, инцидента и (или) устранения последствий аварии и инцидента на централизованных системах горячего водоснабжения;</w:t>
      </w:r>
    </w:p>
    <w:p w:rsidR="008A10A3" w:rsidRDefault="008A10A3">
      <w:pPr>
        <w:pStyle w:val="ConsPlusNormal"/>
        <w:spacing w:before="220"/>
        <w:ind w:firstLine="540"/>
        <w:jc w:val="both"/>
      </w:pPr>
      <w:bookmarkStart w:id="14" w:name="P394"/>
      <w:bookmarkEnd w:id="14"/>
      <w:r>
        <w:t>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8A10A3" w:rsidRDefault="008A10A3">
      <w:pPr>
        <w:pStyle w:val="ConsPlusNormal"/>
        <w:spacing w:before="220"/>
        <w:ind w:firstLine="540"/>
        <w:jc w:val="both"/>
      </w:pPr>
      <w:bookmarkStart w:id="15" w:name="P395"/>
      <w:bookmarkEnd w:id="15"/>
      <w:r>
        <w:t>в) проведения планово-предупредительного, внепланового и капитального ремонта;</w:t>
      </w:r>
    </w:p>
    <w:p w:rsidR="008A10A3" w:rsidRDefault="008A10A3">
      <w:pPr>
        <w:pStyle w:val="ConsPlusNormal"/>
        <w:spacing w:before="220"/>
        <w:ind w:firstLine="540"/>
        <w:jc w:val="both"/>
      </w:pPr>
      <w:bookmarkStart w:id="16" w:name="P396"/>
      <w:bookmarkEnd w:id="16"/>
      <w:r>
        <w:t>г) проведения работ по подключению (присоединению) объектов заявителей.</w:t>
      </w:r>
    </w:p>
    <w:p w:rsidR="008A10A3" w:rsidRDefault="008A10A3">
      <w:pPr>
        <w:pStyle w:val="ConsPlusNormal"/>
        <w:spacing w:before="220"/>
        <w:ind w:firstLine="540"/>
        <w:jc w:val="both"/>
      </w:pPr>
      <w:r>
        <w:t xml:space="preserve">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93" w:history="1">
        <w:r>
          <w:rPr>
            <w:color w:val="0000FF"/>
          </w:rPr>
          <w:t>подпунктах "а"</w:t>
        </w:r>
      </w:hyperlink>
      <w:r>
        <w:t xml:space="preserve"> и </w:t>
      </w:r>
      <w:hyperlink w:anchor="P394" w:history="1">
        <w:r>
          <w:rPr>
            <w:color w:val="0000FF"/>
          </w:rPr>
          <w:t>"б" пункта 85</w:t>
        </w:r>
      </w:hyperlink>
      <w:r>
        <w:t xml:space="preserve"> настоящих Правил, в течение 1 дня со дня такого </w:t>
      </w:r>
      <w:r>
        <w:lastRenderedPageBreak/>
        <w:t>временного прекращения или ограничения.</w:t>
      </w:r>
    </w:p>
    <w:p w:rsidR="008A10A3" w:rsidRDefault="008A10A3">
      <w:pPr>
        <w:pStyle w:val="ConsPlusNormal"/>
        <w:spacing w:before="220"/>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95" w:history="1">
        <w:r>
          <w:rPr>
            <w:color w:val="0000FF"/>
          </w:rPr>
          <w:t>подпунктах "в"</w:t>
        </w:r>
      </w:hyperlink>
      <w:r>
        <w:t xml:space="preserve"> и </w:t>
      </w:r>
      <w:hyperlink w:anchor="P396" w:history="1">
        <w:r>
          <w:rPr>
            <w:color w:val="0000FF"/>
          </w:rPr>
          <w:t>"г" пункта 85</w:t>
        </w:r>
      </w:hyperlink>
      <w:r>
        <w:t xml:space="preserve"> настоящих Правил, не менее чем за 15 дней до планируемого прекращения или ограничения.</w:t>
      </w:r>
    </w:p>
    <w:p w:rsidR="008A10A3" w:rsidRDefault="008A10A3">
      <w:pPr>
        <w:pStyle w:val="ConsPlusNormal"/>
        <w:spacing w:before="220"/>
        <w:ind w:firstLine="540"/>
        <w:jc w:val="both"/>
      </w:pPr>
      <w:bookmarkStart w:id="17" w:name="P399"/>
      <w:bookmarkEnd w:id="17"/>
      <w:r>
        <w:t>87. Прекращение или ограничение горячего водоснабжения либо транспортировки горячей воды может осуществляться в случае:</w:t>
      </w:r>
    </w:p>
    <w:p w:rsidR="008A10A3" w:rsidRDefault="008A10A3">
      <w:pPr>
        <w:pStyle w:val="ConsPlusNormal"/>
        <w:spacing w:before="220"/>
        <w:ind w:firstLine="540"/>
        <w:jc w:val="both"/>
      </w:pPr>
      <w:bookmarkStart w:id="18" w:name="P400"/>
      <w:bookmarkEnd w:id="18"/>
      <w:r>
        <w:t>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8A10A3" w:rsidRDefault="008A10A3">
      <w:pPr>
        <w:pStyle w:val="ConsPlusNormal"/>
        <w:spacing w:before="220"/>
        <w:ind w:firstLine="540"/>
        <w:jc w:val="both"/>
      </w:pPr>
      <w:bookmarkStart w:id="19" w:name="P401"/>
      <w:bookmarkEnd w:id="19"/>
      <w:r>
        <w:t>б) самовольного подключения объекта, на котором осуществляется потребление горячей воды, к системам горячего водоснабжения;</w:t>
      </w:r>
    </w:p>
    <w:p w:rsidR="008A10A3" w:rsidRDefault="008A10A3">
      <w:pPr>
        <w:pStyle w:val="ConsPlusNormal"/>
        <w:spacing w:before="220"/>
        <w:ind w:firstLine="540"/>
        <w:jc w:val="both"/>
      </w:pPr>
      <w:bookmarkStart w:id="20" w:name="P402"/>
      <w:bookmarkEnd w:id="20"/>
      <w:r>
        <w:t>в) аварийного состояния водопроводных сетей абонента;</w:t>
      </w:r>
    </w:p>
    <w:p w:rsidR="008A10A3" w:rsidRDefault="008A10A3">
      <w:pPr>
        <w:pStyle w:val="ConsPlusNormal"/>
        <w:spacing w:before="220"/>
        <w:ind w:firstLine="540"/>
        <w:jc w:val="both"/>
      </w:pPr>
      <w:bookmarkStart w:id="21" w:name="P403"/>
      <w:bookmarkEnd w:id="21"/>
      <w:r>
        <w:t>г) аварийного состояния водопроводных сетей организаций, осуществляющих транспортировку горячей воды и эксплуатацию таких сетей;</w:t>
      </w:r>
    </w:p>
    <w:p w:rsidR="008A10A3" w:rsidRDefault="008A10A3">
      <w:pPr>
        <w:pStyle w:val="ConsPlusNormal"/>
        <w:spacing w:before="220"/>
        <w:ind w:firstLine="540"/>
        <w:jc w:val="both"/>
      </w:pPr>
      <w:bookmarkStart w:id="22" w:name="P404"/>
      <w:bookmarkEnd w:id="22"/>
      <w:r>
        <w:t>д) наличия у абонента задолженности по оплате по договору горячего водоснабжения за 3 и более расчетных периода, установленных договором;</w:t>
      </w:r>
    </w:p>
    <w:p w:rsidR="008A10A3" w:rsidRDefault="008A10A3">
      <w:pPr>
        <w:pStyle w:val="ConsPlusNormal"/>
        <w:spacing w:before="220"/>
        <w:ind w:firstLine="540"/>
        <w:jc w:val="both"/>
      </w:pPr>
      <w:bookmarkStart w:id="23" w:name="P405"/>
      <w:bookmarkEnd w:id="23"/>
      <w:r>
        <w:t>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p w:rsidR="008A10A3" w:rsidRDefault="008A10A3">
      <w:pPr>
        <w:pStyle w:val="ConsPlusNormal"/>
        <w:spacing w:before="220"/>
        <w:ind w:firstLine="540"/>
        <w:jc w:val="both"/>
      </w:pPr>
      <w:bookmarkStart w:id="24" w:name="P406"/>
      <w:bookmarkEnd w:id="24"/>
      <w:r>
        <w:t xml:space="preserve">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402" w:history="1">
        <w:r>
          <w:rPr>
            <w:color w:val="0000FF"/>
          </w:rPr>
          <w:t>подпунктах "в"</w:t>
        </w:r>
      </w:hyperlink>
      <w:r>
        <w:t xml:space="preserve"> - </w:t>
      </w:r>
      <w:hyperlink w:anchor="P405" w:history="1">
        <w:r>
          <w:rPr>
            <w:color w:val="0000FF"/>
          </w:rPr>
          <w:t>"е" пункта 87</w:t>
        </w:r>
      </w:hyperlink>
      <w:r>
        <w:t xml:space="preserve"> настоящих Правил, не менее чем за 3 дня до планируемого прекращения или ограничения.</w:t>
      </w:r>
    </w:p>
    <w:p w:rsidR="008A10A3" w:rsidRDefault="008A10A3">
      <w:pPr>
        <w:pStyle w:val="ConsPlusNormal"/>
        <w:spacing w:before="220"/>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400" w:history="1">
        <w:r>
          <w:rPr>
            <w:color w:val="0000FF"/>
          </w:rPr>
          <w:t>подпунктах "а"</w:t>
        </w:r>
      </w:hyperlink>
      <w:r>
        <w:t xml:space="preserve"> и </w:t>
      </w:r>
      <w:hyperlink w:anchor="P401" w:history="1">
        <w:r>
          <w:rPr>
            <w:color w:val="0000FF"/>
          </w:rPr>
          <w:t>"б" пункта 87</w:t>
        </w:r>
      </w:hyperlink>
      <w:r>
        <w:t xml:space="preserve">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
    <w:p w:rsidR="008A10A3" w:rsidRDefault="008A10A3">
      <w:pPr>
        <w:pStyle w:val="ConsPlusNormal"/>
        <w:spacing w:before="220"/>
        <w:ind w:firstLine="540"/>
        <w:jc w:val="both"/>
      </w:pPr>
      <w:r>
        <w:t>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rsidR="008A10A3" w:rsidRDefault="008A10A3">
      <w:pPr>
        <w:pStyle w:val="ConsPlusNormal"/>
        <w:spacing w:before="220"/>
        <w:ind w:firstLine="540"/>
        <w:jc w:val="both"/>
      </w:pPr>
      <w:r>
        <w:t>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p w:rsidR="008A10A3" w:rsidRDefault="008A10A3">
      <w:pPr>
        <w:pStyle w:val="ConsPlusNormal"/>
        <w:spacing w:before="220"/>
        <w:ind w:firstLine="540"/>
        <w:jc w:val="both"/>
      </w:pPr>
      <w:bookmarkStart w:id="25" w:name="P410"/>
      <w:bookmarkEnd w:id="25"/>
      <w:r>
        <w:t xml:space="preserve">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w:t>
      </w:r>
      <w:r>
        <w:lastRenderedPageBreak/>
        <w:t>подтвердить его получение, уведомления, содержащего:</w:t>
      </w:r>
    </w:p>
    <w:p w:rsidR="008A10A3" w:rsidRDefault="008A10A3">
      <w:pPr>
        <w:pStyle w:val="ConsPlusNormal"/>
        <w:spacing w:before="220"/>
        <w:ind w:firstLine="540"/>
        <w:jc w:val="both"/>
      </w:pPr>
      <w:r>
        <w:t>причины прекращения или ограничения (временного прекращения или ограничения) горячего водоснабжения либо транспортировки горячей воды;</w:t>
      </w:r>
    </w:p>
    <w:p w:rsidR="008A10A3" w:rsidRDefault="008A10A3">
      <w:pPr>
        <w:pStyle w:val="ConsPlusNormal"/>
        <w:spacing w:before="220"/>
        <w:ind w:firstLine="540"/>
        <w:jc w:val="both"/>
      </w:pPr>
      <w:r>
        <w:t>предполагаемый срок, по истечении которого будет возобновлено горячее водоснабжение либо транспортировка горячей воды.</w:t>
      </w:r>
    </w:p>
    <w:p w:rsidR="008A10A3" w:rsidRDefault="008A10A3">
      <w:pPr>
        <w:pStyle w:val="ConsPlusNormal"/>
        <w:spacing w:before="220"/>
        <w:ind w:firstLine="540"/>
        <w:jc w:val="both"/>
      </w:pPr>
      <w:r>
        <w:t>90. 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обстоятельств, явившихся причиной такого прекращения или ограничения (временного прекращения или ограничения).</w:t>
      </w:r>
    </w:p>
    <w:p w:rsidR="008A10A3" w:rsidRDefault="008A10A3">
      <w:pPr>
        <w:pStyle w:val="ConsPlusNormal"/>
        <w:spacing w:before="220"/>
        <w:ind w:firstLine="540"/>
        <w:jc w:val="both"/>
      </w:pPr>
      <w:r>
        <w:t xml:space="preserve">91. Прекращение или ограничение горячего водоснабжения либо транспортировки горячей воды в случаях, указанных в </w:t>
      </w:r>
      <w:hyperlink w:anchor="P399" w:history="1">
        <w:r>
          <w:rPr>
            <w:color w:val="0000FF"/>
          </w:rPr>
          <w:t>пункте 87</w:t>
        </w:r>
      </w:hyperlink>
      <w:r>
        <w:t xml:space="preserve"> настоящих Правил, осуществляется в следующем порядке:</w:t>
      </w:r>
    </w:p>
    <w:p w:rsidR="008A10A3" w:rsidRDefault="008A10A3">
      <w:pPr>
        <w:pStyle w:val="ConsPlusNormal"/>
        <w:spacing w:before="220"/>
        <w:ind w:firstLine="540"/>
        <w:jc w:val="both"/>
      </w:pPr>
      <w:r>
        <w:t>а) обнаружение организацией, осуществляющей горячее водоснабжение, указанных случаев;</w:t>
      </w:r>
    </w:p>
    <w:p w:rsidR="008A10A3" w:rsidRDefault="008A10A3">
      <w:pPr>
        <w:pStyle w:val="ConsPlusNormal"/>
        <w:spacing w:before="220"/>
        <w:ind w:firstLine="540"/>
        <w:jc w:val="both"/>
      </w:pPr>
      <w:bookmarkStart w:id="26" w:name="P416"/>
      <w:bookmarkEnd w:id="26"/>
      <w:r>
        <w:t>б) составление организацией, осуществляющей горячее водоснабжение, акта, подтверждающего:</w:t>
      </w:r>
    </w:p>
    <w:p w:rsidR="008A10A3" w:rsidRDefault="008A10A3">
      <w:pPr>
        <w:pStyle w:val="ConsPlusNormal"/>
        <w:spacing w:before="220"/>
        <w:ind w:firstLine="540"/>
        <w:jc w:val="both"/>
      </w:pPr>
      <w:r>
        <w:t xml:space="preserve">действия лица, самовольно подключившегося к системе горячего водоснабжения (при возникновении случая, указанного в </w:t>
      </w:r>
      <w:hyperlink w:anchor="P401" w:history="1">
        <w:r>
          <w:rPr>
            <w:color w:val="0000FF"/>
          </w:rPr>
          <w:t>подпункте "б" пункта 87</w:t>
        </w:r>
      </w:hyperlink>
      <w:r>
        <w:t xml:space="preserve"> настоящих Правил);</w:t>
      </w:r>
    </w:p>
    <w:p w:rsidR="008A10A3" w:rsidRDefault="008A10A3">
      <w:pPr>
        <w:pStyle w:val="ConsPlusNormal"/>
        <w:spacing w:before="220"/>
        <w:ind w:firstLine="540"/>
        <w:jc w:val="both"/>
      </w:pPr>
      <w:r>
        <w:t xml:space="preserve">действия или бездействие абонента, которые привели к возникновению случаев, указанных в </w:t>
      </w:r>
      <w:hyperlink w:anchor="P400" w:history="1">
        <w:r>
          <w:rPr>
            <w:color w:val="0000FF"/>
          </w:rPr>
          <w:t>подпунктах "а"</w:t>
        </w:r>
      </w:hyperlink>
      <w:r>
        <w:t xml:space="preserve">, </w:t>
      </w:r>
      <w:hyperlink w:anchor="P402" w:history="1">
        <w:r>
          <w:rPr>
            <w:color w:val="0000FF"/>
          </w:rPr>
          <w:t>"в"</w:t>
        </w:r>
      </w:hyperlink>
      <w:r>
        <w:t xml:space="preserve">, </w:t>
      </w:r>
      <w:hyperlink w:anchor="P404" w:history="1">
        <w:r>
          <w:rPr>
            <w:color w:val="0000FF"/>
          </w:rPr>
          <w:t>"д"</w:t>
        </w:r>
      </w:hyperlink>
      <w:r>
        <w:t xml:space="preserve"> и </w:t>
      </w:r>
      <w:hyperlink w:anchor="P405" w:history="1">
        <w:r>
          <w:rPr>
            <w:color w:val="0000FF"/>
          </w:rPr>
          <w:t>"е" пункта 87</w:t>
        </w:r>
      </w:hyperlink>
      <w:r>
        <w:t xml:space="preserve"> настоящих Правил;</w:t>
      </w:r>
    </w:p>
    <w:p w:rsidR="008A10A3" w:rsidRDefault="008A10A3">
      <w:pPr>
        <w:pStyle w:val="ConsPlusNormal"/>
        <w:spacing w:before="220"/>
        <w:ind w:firstLine="540"/>
        <w:jc w:val="both"/>
      </w:pPr>
      <w:r>
        <w:t xml:space="preserve">действия или бездействие организации, осуществляющей транспортировку горячей воды, которые привели к возникновению случая, указанного в </w:t>
      </w:r>
      <w:hyperlink w:anchor="P403" w:history="1">
        <w:r>
          <w:rPr>
            <w:color w:val="0000FF"/>
          </w:rPr>
          <w:t>подпункте "г" пункта 87</w:t>
        </w:r>
      </w:hyperlink>
      <w:r>
        <w:t xml:space="preserve"> настоящих Правил.</w:t>
      </w:r>
    </w:p>
    <w:p w:rsidR="008A10A3" w:rsidRDefault="008A10A3">
      <w:pPr>
        <w:pStyle w:val="ConsPlusNormal"/>
        <w:spacing w:before="220"/>
        <w:ind w:firstLine="540"/>
        <w:jc w:val="both"/>
      </w:pPr>
      <w:r>
        <w:t>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8A10A3" w:rsidRDefault="008A10A3">
      <w:pPr>
        <w:pStyle w:val="ConsPlusNormal"/>
        <w:spacing w:before="220"/>
        <w:ind w:firstLine="540"/>
        <w:jc w:val="both"/>
      </w:pPr>
      <w:r>
        <w:t xml:space="preserve">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w:t>
      </w:r>
      <w:hyperlink w:anchor="P401" w:history="1">
        <w:r>
          <w:rPr>
            <w:color w:val="0000FF"/>
          </w:rPr>
          <w:t>подпунктах "б"</w:t>
        </w:r>
      </w:hyperlink>
      <w:r>
        <w:t xml:space="preserve"> - </w:t>
      </w:r>
      <w:hyperlink w:anchor="P405" w:history="1">
        <w:r>
          <w:rPr>
            <w:color w:val="0000FF"/>
          </w:rPr>
          <w:t>"е" пункта 87</w:t>
        </w:r>
      </w:hyperlink>
      <w:r>
        <w:t xml:space="preserve"> настоящих Правил, уведомления с требованием устранить выявленные нарушения в течение срока, определенного в уведомлении, с приложением акта, указанного в </w:t>
      </w:r>
      <w:hyperlink w:anchor="P416" w:history="1">
        <w:r>
          <w:rPr>
            <w:color w:val="0000FF"/>
          </w:rPr>
          <w:t>подпункте "б"</w:t>
        </w:r>
      </w:hyperlink>
      <w:r>
        <w:t xml:space="preserve"> настоящего пункта;</w:t>
      </w:r>
    </w:p>
    <w:p w:rsidR="008A10A3" w:rsidRDefault="008A10A3">
      <w:pPr>
        <w:pStyle w:val="ConsPlusNormal"/>
        <w:spacing w:before="220"/>
        <w:ind w:firstLine="540"/>
        <w:jc w:val="both"/>
      </w:pPr>
      <w:bookmarkStart w:id="27" w:name="P422"/>
      <w:bookmarkEnd w:id="27"/>
      <w:r>
        <w:t>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rsidR="008A10A3" w:rsidRDefault="008A10A3">
      <w:pPr>
        <w:pStyle w:val="ConsPlusNormal"/>
        <w:spacing w:before="220"/>
        <w:ind w:firstLine="540"/>
        <w:jc w:val="both"/>
      </w:pPr>
      <w:r>
        <w:t xml:space="preserve">д) организация, осуществляющая горячее водоснабжение, в течение 3 рабочих дней со дня получения документов, указанных в </w:t>
      </w:r>
      <w:hyperlink w:anchor="P422" w:history="1">
        <w:r>
          <w:rPr>
            <w:color w:val="0000FF"/>
          </w:rPr>
          <w:t>подпункте "г"</w:t>
        </w:r>
      </w:hyperlink>
      <w:r>
        <w:t xml:space="preserve"> настоящего пункта, вправе:</w:t>
      </w:r>
    </w:p>
    <w:p w:rsidR="008A10A3" w:rsidRDefault="008A10A3">
      <w:pPr>
        <w:pStyle w:val="ConsPlusNormal"/>
        <w:spacing w:before="220"/>
        <w:ind w:firstLine="540"/>
        <w:jc w:val="both"/>
      </w:pPr>
      <w:r>
        <w:lastRenderedPageBreak/>
        <w:t xml:space="preserve">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w:t>
      </w:r>
      <w:hyperlink w:anchor="P406" w:history="1">
        <w:r>
          <w:rPr>
            <w:color w:val="0000FF"/>
          </w:rPr>
          <w:t>пункте 88</w:t>
        </w:r>
      </w:hyperlink>
      <w:r>
        <w:t xml:space="preserve"> настоящих Правил;</w:t>
      </w:r>
    </w:p>
    <w:p w:rsidR="008A10A3" w:rsidRDefault="008A10A3">
      <w:pPr>
        <w:pStyle w:val="ConsPlusNormal"/>
        <w:spacing w:before="220"/>
        <w:ind w:firstLine="540"/>
        <w:jc w:val="both"/>
      </w:pPr>
      <w:r>
        <w:t xml:space="preserve">в случае получения от абонента или организации, осуществляющей транспортировку горячей воды, мотивированного возражения на акт провести повторное обследование обстоятельств, приведших к случаям, указанным в </w:t>
      </w:r>
      <w:hyperlink w:anchor="P402" w:history="1">
        <w:r>
          <w:rPr>
            <w:color w:val="0000FF"/>
          </w:rPr>
          <w:t>подпунктах "в"</w:t>
        </w:r>
      </w:hyperlink>
      <w:r>
        <w:t xml:space="preserve"> - </w:t>
      </w:r>
      <w:hyperlink w:anchor="P405" w:history="1">
        <w:r>
          <w:rPr>
            <w:color w:val="0000FF"/>
          </w:rPr>
          <w:t>"е" пункта 87</w:t>
        </w:r>
      </w:hyperlink>
      <w:r>
        <w:t xml:space="preserve">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основании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w:t>
      </w:r>
      <w:hyperlink w:anchor="P406" w:history="1">
        <w:r>
          <w:rPr>
            <w:color w:val="0000FF"/>
          </w:rPr>
          <w:t>пункте 88</w:t>
        </w:r>
      </w:hyperlink>
      <w:r>
        <w:t xml:space="preserve"> настоящих Правил.</w:t>
      </w:r>
    </w:p>
    <w:p w:rsidR="008A10A3" w:rsidRDefault="008A10A3">
      <w:pPr>
        <w:pStyle w:val="ConsPlusNormal"/>
        <w:spacing w:before="220"/>
        <w:ind w:firstLine="540"/>
        <w:jc w:val="both"/>
      </w:pPr>
      <w:r>
        <w:t xml:space="preserve">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w:t>
      </w:r>
      <w:proofErr w:type="gramStart"/>
      <w:r>
        <w:t>сроки</w:t>
      </w:r>
      <w:proofErr w:type="gramEnd"/>
      <w:r>
        <w:t xml:space="preserve"> либо в сроки, предложенные и обоснованные абонентом.</w:t>
      </w:r>
    </w:p>
    <w:p w:rsidR="008A10A3" w:rsidRDefault="008A10A3">
      <w:pPr>
        <w:pStyle w:val="ConsPlusNormal"/>
        <w:spacing w:before="220"/>
        <w:ind w:firstLine="540"/>
        <w:jc w:val="both"/>
      </w:pPr>
      <w:r>
        <w:t xml:space="preserve">93. В случае прекращения либо ограничения горячего водоснабжения по основаниям, указанным в </w:t>
      </w:r>
      <w:hyperlink w:anchor="P401" w:history="1">
        <w:r>
          <w:rPr>
            <w:color w:val="0000FF"/>
          </w:rPr>
          <w:t>подпункте "б" пункта 87</w:t>
        </w:r>
      </w:hyperlink>
      <w:r>
        <w:t xml:space="preserve">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 централизованной системе горячего водоснабжения.</w:t>
      </w:r>
    </w:p>
    <w:p w:rsidR="008A10A3" w:rsidRDefault="008A10A3">
      <w:pPr>
        <w:pStyle w:val="ConsPlusNormal"/>
        <w:spacing w:before="220"/>
        <w:ind w:firstLine="540"/>
        <w:jc w:val="both"/>
      </w:pPr>
      <w:r>
        <w:t xml:space="preserve">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w:t>
      </w:r>
      <w:hyperlink w:anchor="P402" w:history="1">
        <w:r>
          <w:rPr>
            <w:color w:val="0000FF"/>
          </w:rPr>
          <w:t>подпунктах "в"</w:t>
        </w:r>
      </w:hyperlink>
      <w:r>
        <w:t xml:space="preserve"> - </w:t>
      </w:r>
      <w:hyperlink w:anchor="P405" w:history="1">
        <w:r>
          <w:rPr>
            <w:color w:val="0000FF"/>
          </w:rPr>
          <w:t>"е" пункта 87</w:t>
        </w:r>
      </w:hyperlink>
      <w:r>
        <w:t xml:space="preserve">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 Порядок возмещения указанных расходов определяется договором горячего водоснабжения.</w:t>
      </w:r>
    </w:p>
    <w:p w:rsidR="008A10A3" w:rsidRDefault="008A10A3">
      <w:pPr>
        <w:pStyle w:val="ConsPlusNormal"/>
        <w:spacing w:before="220"/>
        <w:ind w:firstLine="540"/>
        <w:jc w:val="both"/>
      </w:pPr>
      <w:r>
        <w:t xml:space="preserve">94. 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w:t>
      </w:r>
      <w:hyperlink w:anchor="P404" w:history="1">
        <w:r>
          <w:rPr>
            <w:color w:val="0000FF"/>
          </w:rPr>
          <w:t>подпунктах "д"</w:t>
        </w:r>
      </w:hyperlink>
      <w:r>
        <w:t xml:space="preserve"> и </w:t>
      </w:r>
      <w:hyperlink w:anchor="P405" w:history="1">
        <w:r>
          <w:rPr>
            <w:color w:val="0000FF"/>
          </w:rPr>
          <w:t>"е" пункта 87</w:t>
        </w:r>
      </w:hyperlink>
      <w:r>
        <w:t xml:space="preserve"> настоящих 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
    <w:p w:rsidR="008A10A3" w:rsidRDefault="008A10A3">
      <w:pPr>
        <w:pStyle w:val="ConsPlusNormal"/>
        <w:spacing w:before="220"/>
        <w:ind w:firstLine="540"/>
        <w:jc w:val="both"/>
      </w:pPr>
      <w:r>
        <w:t>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позднее чем за 7 рабочих дней до истечения 60 дней со дня прекращения или ограничения горячего водоснабжения.</w:t>
      </w:r>
    </w:p>
    <w:p w:rsidR="008A10A3" w:rsidRDefault="008A10A3">
      <w:pPr>
        <w:pStyle w:val="ConsPlusNormal"/>
        <w:spacing w:before="220"/>
        <w:ind w:firstLine="540"/>
        <w:jc w:val="both"/>
      </w:pPr>
      <w:r>
        <w:t xml:space="preserve">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w:t>
      </w:r>
      <w:r>
        <w:lastRenderedPageBreak/>
        <w:t>осуществляющей горячее водоснабжение, от исполнения договора горячего водоснабжения не допускается.</w:t>
      </w:r>
    </w:p>
    <w:p w:rsidR="008A10A3" w:rsidRDefault="008A10A3">
      <w:pPr>
        <w:pStyle w:val="ConsPlusNormal"/>
        <w:spacing w:before="220"/>
        <w:ind w:firstLine="540"/>
        <w:jc w:val="both"/>
      </w:pPr>
      <w:r>
        <w:t>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rsidR="008A10A3" w:rsidRDefault="008A10A3">
      <w:pPr>
        <w:pStyle w:val="ConsPlusNormal"/>
        <w:jc w:val="center"/>
      </w:pPr>
    </w:p>
    <w:p w:rsidR="008A10A3" w:rsidRDefault="008A10A3">
      <w:pPr>
        <w:pStyle w:val="ConsPlusTitle"/>
        <w:jc w:val="center"/>
        <w:outlineLvl w:val="1"/>
      </w:pPr>
      <w:r>
        <w:t>IV. Особенности вывода объектов централизованных систем</w:t>
      </w:r>
    </w:p>
    <w:p w:rsidR="008A10A3" w:rsidRDefault="008A10A3">
      <w:pPr>
        <w:pStyle w:val="ConsPlusTitle"/>
        <w:jc w:val="center"/>
      </w:pPr>
      <w:r>
        <w:t>горячего водоснабжения в ремонт или из эксплуатации</w:t>
      </w:r>
    </w:p>
    <w:p w:rsidR="008A10A3" w:rsidRDefault="008A10A3">
      <w:pPr>
        <w:pStyle w:val="ConsPlusNormal"/>
        <w:ind w:firstLine="540"/>
        <w:jc w:val="both"/>
      </w:pPr>
    </w:p>
    <w:p w:rsidR="008A10A3" w:rsidRDefault="008A10A3">
      <w:pPr>
        <w:pStyle w:val="ConsPlusNormal"/>
        <w:ind w:firstLine="540"/>
        <w:jc w:val="both"/>
      </w:pPr>
      <w:r>
        <w:t>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rsidR="008A10A3" w:rsidRDefault="008A10A3">
      <w:pPr>
        <w:pStyle w:val="ConsPlusNormal"/>
        <w:spacing w:before="220"/>
        <w:ind w:firstLine="540"/>
        <w:jc w:val="both"/>
      </w:pPr>
      <w:r>
        <w:t>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rsidR="008A10A3" w:rsidRDefault="008A10A3">
      <w:pPr>
        <w:pStyle w:val="ConsPlusNormal"/>
        <w:spacing w:before="220"/>
        <w:ind w:firstLine="540"/>
        <w:jc w:val="both"/>
      </w:pPr>
      <w:r>
        <w:t>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rsidR="008A10A3" w:rsidRDefault="008A10A3">
      <w:pPr>
        <w:pStyle w:val="ConsPlusNormal"/>
        <w:spacing w:before="220"/>
        <w:ind w:firstLine="540"/>
        <w:jc w:val="both"/>
      </w:pPr>
      <w:r>
        <w:t>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A10A3" w:rsidRDefault="008A10A3">
      <w:pPr>
        <w:pStyle w:val="ConsPlusNormal"/>
        <w:spacing w:before="220"/>
        <w:ind w:firstLine="540"/>
        <w:jc w:val="both"/>
      </w:pPr>
      <w:r>
        <w:t>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rsidR="008A10A3" w:rsidRDefault="008A10A3">
      <w:pPr>
        <w:pStyle w:val="ConsPlusNormal"/>
        <w:spacing w:before="220"/>
        <w:ind w:firstLine="540"/>
        <w:jc w:val="both"/>
      </w:pPr>
      <w:r>
        <w:t>100. Заявка на вывод должна содержать:</w:t>
      </w:r>
    </w:p>
    <w:p w:rsidR="008A10A3" w:rsidRDefault="008A10A3">
      <w:pPr>
        <w:pStyle w:val="ConsPlusNormal"/>
        <w:spacing w:before="220"/>
        <w:ind w:firstLine="540"/>
        <w:jc w:val="both"/>
      </w:pPr>
      <w:r>
        <w:t>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rsidR="008A10A3" w:rsidRDefault="008A10A3">
      <w:pPr>
        <w:pStyle w:val="ConsPlusNormal"/>
        <w:spacing w:before="220"/>
        <w:ind w:firstLine="540"/>
        <w:jc w:val="both"/>
      </w:pPr>
      <w:r>
        <w:t>б) срок проведения ремонта;</w:t>
      </w:r>
    </w:p>
    <w:p w:rsidR="008A10A3" w:rsidRDefault="008A10A3">
      <w:pPr>
        <w:pStyle w:val="ConsPlusNormal"/>
        <w:spacing w:before="220"/>
        <w:ind w:firstLine="540"/>
        <w:jc w:val="both"/>
      </w:pPr>
      <w:r>
        <w:t>в) виды ремонта;</w:t>
      </w:r>
    </w:p>
    <w:p w:rsidR="008A10A3" w:rsidRDefault="008A10A3">
      <w:pPr>
        <w:pStyle w:val="ConsPlusNormal"/>
        <w:spacing w:before="220"/>
        <w:ind w:firstLine="540"/>
        <w:jc w:val="both"/>
      </w:pPr>
      <w:r>
        <w:t>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rsidR="008A10A3" w:rsidRDefault="008A10A3">
      <w:pPr>
        <w:pStyle w:val="ConsPlusNormal"/>
        <w:spacing w:before="220"/>
        <w:ind w:firstLine="540"/>
        <w:jc w:val="both"/>
      </w:pPr>
      <w:r>
        <w:t>101. Сводный план разрабатывается органом местного самоуправления на основании рассмотрения заявок на вывод.</w:t>
      </w:r>
    </w:p>
    <w:p w:rsidR="008A10A3" w:rsidRDefault="008A10A3">
      <w:pPr>
        <w:pStyle w:val="ConsPlusNormal"/>
        <w:spacing w:before="220"/>
        <w:ind w:firstLine="540"/>
        <w:jc w:val="both"/>
      </w:pPr>
      <w:r>
        <w:t>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A10A3" w:rsidRDefault="008A10A3">
      <w:pPr>
        <w:pStyle w:val="ConsPlusNormal"/>
        <w:spacing w:before="220"/>
        <w:ind w:firstLine="540"/>
        <w:jc w:val="both"/>
      </w:pPr>
      <w:bookmarkStart w:id="28" w:name="P449"/>
      <w:bookmarkEnd w:id="28"/>
      <w:r>
        <w:t>102. Сводный план должен содержать срок проведения ремонта и обеспечивать:</w:t>
      </w:r>
    </w:p>
    <w:p w:rsidR="008A10A3" w:rsidRDefault="008A10A3">
      <w:pPr>
        <w:pStyle w:val="ConsPlusNormal"/>
        <w:spacing w:before="220"/>
        <w:ind w:firstLine="540"/>
        <w:jc w:val="both"/>
      </w:pPr>
      <w:r>
        <w:t xml:space="preserve">а) возможность выполнения вывода в ремонт всех объектов централизованных систем </w:t>
      </w:r>
      <w:r>
        <w:lastRenderedPageBreak/>
        <w:t>горячего водоснабжения, в том числе водопроводных сетей, предусмотренных в заявках на вывод;</w:t>
      </w:r>
    </w:p>
    <w:p w:rsidR="008A10A3" w:rsidRDefault="008A10A3">
      <w:pPr>
        <w:pStyle w:val="ConsPlusNormal"/>
        <w:spacing w:before="220"/>
        <w:ind w:firstLine="540"/>
        <w:jc w:val="both"/>
      </w:pPr>
      <w:r>
        <w:t>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rsidR="008A10A3" w:rsidRDefault="008A10A3">
      <w:pPr>
        <w:pStyle w:val="ConsPlusNormal"/>
        <w:spacing w:before="220"/>
        <w:ind w:firstLine="540"/>
        <w:jc w:val="both"/>
      </w:pPr>
      <w:r>
        <w:t>в) проведение планово-предупредительного ремонта.</w:t>
      </w:r>
    </w:p>
    <w:p w:rsidR="008A10A3" w:rsidRDefault="008A10A3">
      <w:pPr>
        <w:pStyle w:val="ConsPlusNormal"/>
        <w:spacing w:before="220"/>
        <w:ind w:firstLine="540"/>
        <w:jc w:val="both"/>
      </w:pPr>
      <w:r>
        <w:t>103. 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представить предложения по проекту сводного плана.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A10A3" w:rsidRDefault="008A10A3">
      <w:pPr>
        <w:pStyle w:val="ConsPlusNormal"/>
        <w:spacing w:before="220"/>
        <w:ind w:firstLine="540"/>
        <w:jc w:val="both"/>
      </w:pPr>
      <w:r>
        <w:t>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утверждения.</w:t>
      </w:r>
    </w:p>
    <w:p w:rsidR="008A10A3" w:rsidRDefault="008A10A3">
      <w:pPr>
        <w:pStyle w:val="ConsPlusNormal"/>
        <w:spacing w:before="220"/>
        <w:ind w:firstLine="540"/>
        <w:jc w:val="both"/>
      </w:pPr>
      <w:r>
        <w:t>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rsidR="008A10A3" w:rsidRDefault="008A10A3">
      <w:pPr>
        <w:pStyle w:val="ConsPlusNormal"/>
        <w:spacing w:before="220"/>
        <w:ind w:firstLine="540"/>
        <w:jc w:val="both"/>
      </w:pPr>
      <w:r>
        <w:t xml:space="preserve">Заявка о внесении изменений в сводный план рассматривается органом местного самоуправления в течение 5 рабочих дней со дня ее поступления. 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w:t>
      </w:r>
      <w:hyperlink w:anchor="P449" w:history="1">
        <w:r>
          <w:rPr>
            <w:color w:val="0000FF"/>
          </w:rPr>
          <w:t>пункта 102</w:t>
        </w:r>
      </w:hyperlink>
      <w:r>
        <w:t xml:space="preserve">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 изменений в сводный план.</w:t>
      </w:r>
    </w:p>
    <w:p w:rsidR="008A10A3" w:rsidRDefault="008A10A3">
      <w:pPr>
        <w:pStyle w:val="ConsPlusNormal"/>
        <w:spacing w:before="220"/>
        <w:ind w:firstLine="540"/>
        <w:jc w:val="both"/>
      </w:pPr>
      <w:r>
        <w:t>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представителем) соответствующих документов, в течение 5 рабочих дней со дня внесения изменений.</w:t>
      </w:r>
    </w:p>
    <w:p w:rsidR="008A10A3" w:rsidRDefault="008A10A3">
      <w:pPr>
        <w:pStyle w:val="ConsPlusNormal"/>
        <w:spacing w:before="220"/>
        <w:ind w:firstLine="540"/>
        <w:jc w:val="both"/>
      </w:pPr>
      <w:r>
        <w:t>106. 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
    <w:p w:rsidR="008A10A3" w:rsidRDefault="008A10A3">
      <w:pPr>
        <w:pStyle w:val="ConsPlusNormal"/>
        <w:spacing w:before="220"/>
        <w:ind w:firstLine="540"/>
        <w:jc w:val="both"/>
      </w:pPr>
      <w:r>
        <w:t xml:space="preserve">107. 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w:t>
      </w:r>
      <w:r>
        <w:lastRenderedPageBreak/>
        <w:t>и сроков ремонта.</w:t>
      </w:r>
    </w:p>
    <w:p w:rsidR="008A10A3" w:rsidRDefault="008A10A3">
      <w:pPr>
        <w:pStyle w:val="ConsPlusNormal"/>
        <w:spacing w:before="220"/>
        <w:ind w:firstLine="540"/>
        <w:jc w:val="both"/>
      </w:pPr>
      <w:r>
        <w:t>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rsidR="008A10A3" w:rsidRDefault="008A10A3">
      <w:pPr>
        <w:pStyle w:val="ConsPlusNormal"/>
        <w:spacing w:before="220"/>
        <w:ind w:firstLine="540"/>
        <w:jc w:val="both"/>
      </w:pPr>
      <w:r>
        <w:t>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владельцев указанных объектов о сроках и причинах такого решения не менее чем за один год до наступления указанного срока.</w:t>
      </w:r>
    </w:p>
    <w:p w:rsidR="008A10A3" w:rsidRDefault="008A10A3">
      <w:pPr>
        <w:pStyle w:val="ConsPlusNormal"/>
        <w:spacing w:before="220"/>
        <w:ind w:firstLine="540"/>
        <w:jc w:val="both"/>
      </w:pPr>
      <w:r>
        <w:t>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rsidR="008A10A3" w:rsidRDefault="008A10A3">
      <w:pPr>
        <w:pStyle w:val="ConsPlusNormal"/>
        <w:spacing w:before="220"/>
        <w:ind w:firstLine="540"/>
        <w:jc w:val="both"/>
      </w:pPr>
      <w:r>
        <w:t>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
    <w:p w:rsidR="008A10A3" w:rsidRDefault="008A10A3">
      <w:pPr>
        <w:pStyle w:val="ConsPlusNormal"/>
        <w:spacing w:before="220"/>
        <w:ind w:firstLine="540"/>
        <w:jc w:val="both"/>
      </w:pPr>
      <w:r>
        <w:t>111. 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8A10A3" w:rsidRDefault="008A10A3">
      <w:pPr>
        <w:pStyle w:val="ConsPlusNormal"/>
        <w:spacing w:before="220"/>
        <w:ind w:firstLine="540"/>
        <w:jc w:val="both"/>
      </w:pPr>
      <w:r>
        <w:t>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сетей,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оценщиком, в случае, если такой объект используется для горячего водоснабжения населения.</w:t>
      </w:r>
    </w:p>
    <w:p w:rsidR="008A10A3" w:rsidRDefault="008A10A3">
      <w:pPr>
        <w:pStyle w:val="ConsPlusNormal"/>
        <w:spacing w:before="220"/>
        <w:ind w:firstLine="540"/>
        <w:jc w:val="both"/>
      </w:pPr>
      <w:r>
        <w:t>113. 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
    <w:p w:rsidR="008A10A3" w:rsidRDefault="008A10A3">
      <w:pPr>
        <w:pStyle w:val="ConsPlusNormal"/>
        <w:spacing w:before="220"/>
        <w:ind w:firstLine="540"/>
        <w:jc w:val="both"/>
      </w:pPr>
      <w:r>
        <w:t>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rsidR="008A10A3" w:rsidRDefault="008A10A3">
      <w:pPr>
        <w:pStyle w:val="ConsPlusNormal"/>
        <w:spacing w:before="220"/>
        <w:ind w:firstLine="540"/>
        <w:jc w:val="both"/>
      </w:pPr>
      <w:r>
        <w:t xml:space="preserve">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w:t>
      </w:r>
      <w:r>
        <w:lastRenderedPageBreak/>
        <w:t>водопроводные сети, из эксплуатации в срок, указанный в уведомлении.</w:t>
      </w:r>
    </w:p>
    <w:p w:rsidR="008A10A3" w:rsidRDefault="008A10A3">
      <w:pPr>
        <w:pStyle w:val="ConsPlusNormal"/>
        <w:spacing w:before="220"/>
        <w:ind w:firstLine="540"/>
        <w:jc w:val="both"/>
      </w:pPr>
      <w:r>
        <w:t>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получение собственником или иным законным владельцем объекта соответствующих документов.</w:t>
      </w:r>
    </w:p>
    <w:p w:rsidR="008A10A3" w:rsidRDefault="008A10A3">
      <w:pPr>
        <w:pStyle w:val="ConsPlusNormal"/>
        <w:spacing w:before="220"/>
        <w:ind w:firstLine="540"/>
        <w:jc w:val="both"/>
      </w:pPr>
      <w:r>
        <w:t>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rsidR="008A10A3" w:rsidRDefault="008A10A3">
      <w:pPr>
        <w:pStyle w:val="ConsPlusNormal"/>
        <w:ind w:firstLine="540"/>
        <w:jc w:val="both"/>
      </w:pPr>
    </w:p>
    <w:p w:rsidR="008A10A3" w:rsidRDefault="008A10A3">
      <w:pPr>
        <w:pStyle w:val="ConsPlusTitle"/>
        <w:jc w:val="center"/>
        <w:outlineLvl w:val="1"/>
      </w:pPr>
      <w:r>
        <w:t>V. Порядок, сроки принятия и требования к содержанию</w:t>
      </w:r>
    </w:p>
    <w:p w:rsidR="008A10A3" w:rsidRDefault="008A10A3">
      <w:pPr>
        <w:pStyle w:val="ConsPlusTitle"/>
        <w:jc w:val="center"/>
      </w:pPr>
      <w:r>
        <w:t>решения органа местного самоуправления о прекращении</w:t>
      </w:r>
    </w:p>
    <w:p w:rsidR="008A10A3" w:rsidRDefault="008A10A3">
      <w:pPr>
        <w:pStyle w:val="ConsPlusTitle"/>
        <w:jc w:val="center"/>
      </w:pPr>
      <w:r>
        <w:t>горячего водоснабжения с использованием открытых</w:t>
      </w:r>
    </w:p>
    <w:p w:rsidR="008A10A3" w:rsidRDefault="008A10A3">
      <w:pPr>
        <w:pStyle w:val="ConsPlusTitle"/>
        <w:jc w:val="center"/>
      </w:pPr>
      <w:r>
        <w:t>систем теплоснабжения (горячего водоснабжения)</w:t>
      </w:r>
    </w:p>
    <w:p w:rsidR="008A10A3" w:rsidRDefault="008A10A3">
      <w:pPr>
        <w:pStyle w:val="ConsPlusNormal"/>
        <w:ind w:firstLine="540"/>
        <w:jc w:val="both"/>
      </w:pPr>
    </w:p>
    <w:p w:rsidR="008A10A3" w:rsidRDefault="008A10A3">
      <w:pPr>
        <w:pStyle w:val="ConsPlusNormal"/>
        <w:ind w:firstLine="540"/>
        <w:jc w:val="both"/>
      </w:pPr>
      <w:r>
        <w:t>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p w:rsidR="008A10A3" w:rsidRDefault="008A10A3">
      <w:pPr>
        <w:pStyle w:val="ConsPlusNormal"/>
        <w:spacing w:before="220"/>
        <w:ind w:firstLine="540"/>
        <w:jc w:val="both"/>
      </w:pPr>
      <w:bookmarkStart w:id="29" w:name="P478"/>
      <w:bookmarkEnd w:id="29"/>
      <w:r>
        <w:t>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 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для проведения мероприятий.</w:t>
      </w:r>
    </w:p>
    <w:p w:rsidR="008A10A3" w:rsidRDefault="008A10A3">
      <w:pPr>
        <w:pStyle w:val="ConsPlusNormal"/>
        <w:spacing w:before="220"/>
        <w:ind w:firstLine="540"/>
        <w:jc w:val="both"/>
      </w:pPr>
      <w:r>
        <w:t>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rsidR="008A10A3" w:rsidRDefault="008A10A3">
      <w:pPr>
        <w:pStyle w:val="ConsPlusNormal"/>
        <w:spacing w:before="220"/>
        <w:ind w:firstLine="540"/>
        <w:jc w:val="both"/>
      </w:pPr>
      <w:r>
        <w:t xml:space="preserve">119. Орган местного самоуправления рассматривает представленные в соответствие с </w:t>
      </w:r>
      <w:hyperlink w:anchor="P478" w:history="1">
        <w:r>
          <w:rPr>
            <w:color w:val="0000FF"/>
          </w:rPr>
          <w:t>пунктом 118</w:t>
        </w:r>
      </w:hyperlink>
      <w:r>
        <w:t xml:space="preserve"> настоящих Правил документы и в случае наличия технической возможности для проведения мероприятий на основании представленного организацией, осуществляющей горячее водоснабжение с использованием 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p w:rsidR="008A10A3" w:rsidRDefault="008A10A3">
      <w:pPr>
        <w:pStyle w:val="ConsPlusNormal"/>
        <w:spacing w:before="220"/>
        <w:ind w:firstLine="540"/>
        <w:jc w:val="both"/>
      </w:pPr>
      <w:bookmarkStart w:id="30" w:name="P481"/>
      <w:bookmarkEnd w:id="30"/>
      <w:r>
        <w:t xml:space="preserve">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w:t>
      </w:r>
      <w:r>
        <w:lastRenderedPageBreak/>
        <w:t xml:space="preserve">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w:t>
      </w:r>
      <w:hyperlink w:anchor="P478" w:history="1">
        <w:r>
          <w:rPr>
            <w:color w:val="0000FF"/>
          </w:rPr>
          <w:t>пункте 118</w:t>
        </w:r>
      </w:hyperlink>
      <w:r>
        <w:t xml:space="preserve">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 водоснабжения), на закрытую систему горячего 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rsidR="008A10A3" w:rsidRDefault="008A10A3">
      <w:pPr>
        <w:pStyle w:val="ConsPlusNormal"/>
        <w:spacing w:before="220"/>
        <w:ind w:firstLine="540"/>
        <w:jc w:val="both"/>
      </w:pPr>
      <w:r>
        <w:t>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rsidR="008A10A3" w:rsidRDefault="008A10A3">
      <w:pPr>
        <w:pStyle w:val="ConsPlusNormal"/>
        <w:spacing w:before="220"/>
        <w:ind w:firstLine="540"/>
        <w:jc w:val="both"/>
      </w:pPr>
      <w:r>
        <w:t>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rsidR="008A10A3" w:rsidRDefault="008A10A3">
      <w:pPr>
        <w:pStyle w:val="ConsPlusNormal"/>
        <w:spacing w:before="220"/>
        <w:ind w:firstLine="540"/>
        <w:jc w:val="both"/>
      </w:pPr>
      <w:r>
        <w:t xml:space="preserve">а) информации, указанной в </w:t>
      </w:r>
      <w:hyperlink w:anchor="P481" w:history="1">
        <w:r>
          <w:rPr>
            <w:color w:val="0000FF"/>
          </w:rPr>
          <w:t>пункте 120</w:t>
        </w:r>
      </w:hyperlink>
      <w:r>
        <w:t xml:space="preserve"> настоящих Правил;</w:t>
      </w:r>
    </w:p>
    <w:p w:rsidR="008A10A3" w:rsidRDefault="008A10A3">
      <w:pPr>
        <w:pStyle w:val="ConsPlusNormal"/>
        <w:spacing w:before="220"/>
        <w:ind w:firstLine="540"/>
        <w:jc w:val="both"/>
      </w:pPr>
      <w:r>
        <w:t>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8A10A3" w:rsidRDefault="008A10A3">
      <w:pPr>
        <w:pStyle w:val="ConsPlusNormal"/>
        <w:spacing w:before="220"/>
        <w:ind w:firstLine="540"/>
        <w:jc w:val="both"/>
      </w:pPr>
      <w:r>
        <w:t>122. Решение о прекращении горячего водоснабжения с использованием открытых систем теплоснабжения должно содержать:</w:t>
      </w:r>
    </w:p>
    <w:p w:rsidR="008A10A3" w:rsidRDefault="008A10A3">
      <w:pPr>
        <w:pStyle w:val="ConsPlusNormal"/>
        <w:spacing w:before="220"/>
        <w:ind w:firstLine="540"/>
        <w:jc w:val="both"/>
      </w:pPr>
      <w:r>
        <w:t>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rsidR="008A10A3" w:rsidRDefault="008A10A3">
      <w:pPr>
        <w:pStyle w:val="ConsPlusNormal"/>
        <w:spacing w:before="220"/>
        <w:ind w:firstLine="540"/>
        <w:jc w:val="both"/>
      </w:pPr>
      <w:r>
        <w:t>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rsidR="008A10A3" w:rsidRDefault="008A10A3">
      <w:pPr>
        <w:pStyle w:val="ConsPlusNormal"/>
        <w:spacing w:before="220"/>
        <w:ind w:firstLine="540"/>
        <w:jc w:val="both"/>
      </w:pPr>
      <w:r>
        <w:t>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rsidR="008A10A3" w:rsidRDefault="008A10A3">
      <w:pPr>
        <w:pStyle w:val="ConsPlusNormal"/>
        <w:spacing w:before="220"/>
        <w:ind w:firstLine="540"/>
        <w:jc w:val="both"/>
      </w:pPr>
      <w:r>
        <w:t>г) указание лиц, ответственных за выполнение мероприятий по переводу абонентов на иную систему горячего водоснабжения;</w:t>
      </w:r>
    </w:p>
    <w:p w:rsidR="008A10A3" w:rsidRDefault="008A10A3">
      <w:pPr>
        <w:pStyle w:val="ConsPlusNormal"/>
        <w:spacing w:before="220"/>
        <w:ind w:firstLine="540"/>
        <w:jc w:val="both"/>
      </w:pPr>
      <w:r>
        <w:t>д) источники финансирования мероприятий по переводу абонентов на иную систему горячего водоснабжения;</w:t>
      </w:r>
    </w:p>
    <w:p w:rsidR="008A10A3" w:rsidRDefault="008A10A3">
      <w:pPr>
        <w:pStyle w:val="ConsPlusNormal"/>
        <w:spacing w:before="220"/>
        <w:ind w:firstLine="540"/>
        <w:jc w:val="both"/>
      </w:pPr>
      <w:r>
        <w:t>е) отражение принятого решения в схемах водоснабжения, теплоснабжения, электроснабжения;</w:t>
      </w:r>
    </w:p>
    <w:p w:rsidR="008A10A3" w:rsidRDefault="008A10A3">
      <w:pPr>
        <w:pStyle w:val="ConsPlusNormal"/>
        <w:spacing w:before="220"/>
        <w:ind w:firstLine="540"/>
        <w:jc w:val="both"/>
      </w:pPr>
      <w:r>
        <w:t>ж) в случае принятия решения об использовании:</w:t>
      </w:r>
    </w:p>
    <w:p w:rsidR="008A10A3" w:rsidRDefault="008A10A3">
      <w:pPr>
        <w:pStyle w:val="ConsPlusNormal"/>
        <w:spacing w:before="220"/>
        <w:ind w:firstLine="540"/>
        <w:jc w:val="both"/>
      </w:pPr>
      <w:r>
        <w:t xml:space="preserve">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w:t>
      </w:r>
      <w:r>
        <w:lastRenderedPageBreak/>
        <w:t>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
    <w:p w:rsidR="008A10A3" w:rsidRDefault="008A10A3">
      <w:pPr>
        <w:pStyle w:val="ConsPlusNormal"/>
        <w:spacing w:before="220"/>
        <w:ind w:firstLine="540"/>
        <w:jc w:val="both"/>
      </w:pPr>
      <w:r>
        <w:t>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8A10A3" w:rsidRDefault="008A10A3">
      <w:pPr>
        <w:pStyle w:val="ConsPlusNormal"/>
        <w:spacing w:before="220"/>
        <w:ind w:firstLine="540"/>
        <w:jc w:val="both"/>
      </w:pPr>
      <w:r>
        <w:t>123. 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 ресурсов (тепловая энергия, электрическая энергия, газ), которые будут использоваться им при самостоятельном приготовлении горячей воды.</w:t>
      </w:r>
    </w:p>
    <w:p w:rsidR="008A10A3" w:rsidRDefault="008A10A3">
      <w:pPr>
        <w:pStyle w:val="ConsPlusNormal"/>
        <w:spacing w:before="220"/>
        <w:ind w:firstLine="540"/>
        <w:jc w:val="both"/>
      </w:pPr>
      <w:r>
        <w:t xml:space="preserve">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w:t>
      </w:r>
      <w:hyperlink r:id="rId64" w:history="1">
        <w:r>
          <w:rPr>
            <w:color w:val="0000FF"/>
          </w:rPr>
          <w:t>схеме</w:t>
        </w:r>
      </w:hyperlink>
      <w:r>
        <w:t xml:space="preserve"> водоснабжения и водоотведения.</w:t>
      </w:r>
    </w:p>
    <w:p w:rsidR="008A10A3" w:rsidRDefault="008A10A3">
      <w:pPr>
        <w:pStyle w:val="ConsPlusNormal"/>
        <w:ind w:firstLine="540"/>
        <w:jc w:val="both"/>
      </w:pPr>
    </w:p>
    <w:p w:rsidR="008A10A3" w:rsidRDefault="008A10A3">
      <w:pPr>
        <w:pStyle w:val="ConsPlusTitle"/>
        <w:jc w:val="center"/>
        <w:outlineLvl w:val="1"/>
      </w:pPr>
      <w:r>
        <w:t>VI. Порядок определения абонентов, обязанных предоставить</w:t>
      </w:r>
    </w:p>
    <w:p w:rsidR="008A10A3" w:rsidRDefault="008A10A3">
      <w:pPr>
        <w:pStyle w:val="ConsPlusTitle"/>
        <w:jc w:val="center"/>
      </w:pPr>
      <w:r>
        <w:t>обеспечение исполнения обязательств по оплате горячей воды,</w:t>
      </w:r>
    </w:p>
    <w:p w:rsidR="008A10A3" w:rsidRDefault="008A10A3">
      <w:pPr>
        <w:pStyle w:val="ConsPlusTitle"/>
        <w:jc w:val="center"/>
      </w:pPr>
      <w:r>
        <w:t>подаваемой по договору горячего водоснабжения, и порядок</w:t>
      </w:r>
    </w:p>
    <w:p w:rsidR="008A10A3" w:rsidRDefault="008A10A3">
      <w:pPr>
        <w:pStyle w:val="ConsPlusTitle"/>
        <w:jc w:val="center"/>
      </w:pPr>
      <w:r>
        <w:t>предоставления такого обеспечения</w:t>
      </w:r>
    </w:p>
    <w:p w:rsidR="008A10A3" w:rsidRDefault="008A10A3">
      <w:pPr>
        <w:pStyle w:val="ConsPlusNormal"/>
        <w:jc w:val="center"/>
      </w:pPr>
      <w:r>
        <w:t xml:space="preserve">(введен </w:t>
      </w:r>
      <w:hyperlink r:id="rId65" w:history="1">
        <w:r>
          <w:rPr>
            <w:color w:val="0000FF"/>
          </w:rPr>
          <w:t>Постановлением</w:t>
        </w:r>
      </w:hyperlink>
      <w:r>
        <w:t xml:space="preserve"> Правительства РФ от 23.12.2016 N 1455)</w:t>
      </w:r>
    </w:p>
    <w:p w:rsidR="008A10A3" w:rsidRDefault="008A10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0A3">
        <w:trPr>
          <w:jc w:val="center"/>
        </w:trPr>
        <w:tc>
          <w:tcPr>
            <w:tcW w:w="9294" w:type="dxa"/>
            <w:tcBorders>
              <w:top w:val="nil"/>
              <w:left w:val="single" w:sz="24" w:space="0" w:color="CED3F1"/>
              <w:bottom w:val="nil"/>
              <w:right w:val="single" w:sz="24" w:space="0" w:color="F4F3F8"/>
            </w:tcBorders>
            <w:shd w:val="clear" w:color="auto" w:fill="F4F3F8"/>
          </w:tcPr>
          <w:p w:rsidR="008A10A3" w:rsidRDefault="008A10A3">
            <w:pPr>
              <w:pStyle w:val="ConsPlusNormal"/>
              <w:jc w:val="both"/>
            </w:pPr>
            <w:proofErr w:type="spellStart"/>
            <w:r>
              <w:rPr>
                <w:color w:val="392C69"/>
              </w:rPr>
              <w:t>КонсультантПлюс</w:t>
            </w:r>
            <w:proofErr w:type="spellEnd"/>
            <w:r>
              <w:rPr>
                <w:color w:val="392C69"/>
              </w:rPr>
              <w:t>: примечание.</w:t>
            </w:r>
          </w:p>
          <w:p w:rsidR="008A10A3" w:rsidRDefault="008A10A3">
            <w:pPr>
              <w:pStyle w:val="ConsPlusNormal"/>
              <w:jc w:val="both"/>
            </w:pPr>
            <w:r>
              <w:rPr>
                <w:color w:val="392C69"/>
              </w:rPr>
              <w:t>При определении организацией, осуществляющей горячее водоснабжение, соответствия абонентов критерию, установленному пунктом 125, не учитывается задолженность абонента по оплате горячей воды, возникшая до 4 января 2017 года (</w:t>
            </w:r>
            <w:hyperlink r:id="rId66" w:history="1">
              <w:r>
                <w:rPr>
                  <w:color w:val="0000FF"/>
                </w:rPr>
                <w:t>пункт 2</w:t>
              </w:r>
            </w:hyperlink>
            <w:r>
              <w:rPr>
                <w:color w:val="392C69"/>
              </w:rPr>
              <w:t xml:space="preserve"> Постановления Правительства РФ от 23.12.2016 N 1455).</w:t>
            </w:r>
          </w:p>
        </w:tc>
      </w:tr>
    </w:tbl>
    <w:p w:rsidR="008A10A3" w:rsidRDefault="008A10A3">
      <w:pPr>
        <w:pStyle w:val="ConsPlusNormal"/>
        <w:spacing w:before="220"/>
        <w:ind w:firstLine="540"/>
        <w:jc w:val="both"/>
      </w:pPr>
      <w:bookmarkStart w:id="31" w:name="P507"/>
      <w:bookmarkEnd w:id="31"/>
      <w:r>
        <w:t>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w:t>
      </w:r>
    </w:p>
    <w:p w:rsidR="008A10A3" w:rsidRDefault="008A10A3">
      <w:pPr>
        <w:pStyle w:val="ConsPlusNormal"/>
        <w:spacing w:before="220"/>
        <w:ind w:firstLine="540"/>
        <w:jc w:val="both"/>
      </w:pPr>
      <w:r>
        <w:t>126. При определении соответствия абонента критерию учитывается задолженность по оплате горячей воды, подтвержденная вступившим в законную силу решением (решениями) суда и (или) признанная абонентом.</w:t>
      </w:r>
    </w:p>
    <w:p w:rsidR="008A10A3" w:rsidRDefault="008A10A3">
      <w:pPr>
        <w:pStyle w:val="ConsPlusNormal"/>
        <w:spacing w:before="220"/>
        <w:ind w:firstLine="540"/>
        <w:jc w:val="both"/>
      </w:pPr>
      <w:r>
        <w:t>127. В целях применения настоящих Правил среднемесячная величина обязательств по оплате горячей воды (</w:t>
      </w:r>
      <w:proofErr w:type="spellStart"/>
      <w:r>
        <w:t>P</w:t>
      </w:r>
      <w:r>
        <w:rPr>
          <w:vertAlign w:val="subscript"/>
        </w:rPr>
        <w:t>обяз</w:t>
      </w:r>
      <w:proofErr w:type="spellEnd"/>
      <w:r>
        <w:t>) определяется организацией, осуществляющей горячее водоснабжение, по формуле:</w:t>
      </w:r>
    </w:p>
    <w:p w:rsidR="008A10A3" w:rsidRDefault="008A10A3">
      <w:pPr>
        <w:pStyle w:val="ConsPlusNormal"/>
        <w:jc w:val="both"/>
      </w:pPr>
    </w:p>
    <w:p w:rsidR="008A10A3" w:rsidRDefault="008A10A3">
      <w:pPr>
        <w:pStyle w:val="ConsPlusNormal"/>
        <w:jc w:val="center"/>
      </w:pPr>
      <w:r w:rsidRPr="00E42133">
        <w:rPr>
          <w:position w:val="-22"/>
        </w:rPr>
        <w:lastRenderedPageBreak/>
        <w:pict>
          <v:shape id="_x0000_i1025" style="width:66.75pt;height:33.75pt" coordsize="" o:spt="100" adj="0,,0" path="" filled="f" stroked="f">
            <v:stroke joinstyle="miter"/>
            <v:imagedata r:id="rId67" o:title="base_1_295892_32768"/>
            <v:formulas/>
            <v:path o:connecttype="segments"/>
          </v:shape>
        </w:pict>
      </w:r>
      <w:r>
        <w:t>,</w:t>
      </w:r>
    </w:p>
    <w:p w:rsidR="008A10A3" w:rsidRDefault="008A10A3">
      <w:pPr>
        <w:pStyle w:val="ConsPlusNormal"/>
        <w:jc w:val="both"/>
      </w:pPr>
    </w:p>
    <w:p w:rsidR="008A10A3" w:rsidRDefault="008A10A3">
      <w:pPr>
        <w:pStyle w:val="ConsPlusNormal"/>
        <w:ind w:firstLine="540"/>
        <w:jc w:val="both"/>
      </w:pPr>
      <w:r>
        <w:t>где:</w:t>
      </w:r>
    </w:p>
    <w:p w:rsidR="008A10A3" w:rsidRDefault="008A10A3">
      <w:pPr>
        <w:pStyle w:val="ConsPlusNormal"/>
        <w:spacing w:before="220"/>
        <w:ind w:firstLine="540"/>
        <w:jc w:val="both"/>
      </w:pPr>
      <w:proofErr w:type="spellStart"/>
      <w:r>
        <w:t>S</w:t>
      </w:r>
      <w:r>
        <w:rPr>
          <w:vertAlign w:val="subscript"/>
        </w:rPr>
        <w:t>пост</w:t>
      </w:r>
      <w:proofErr w:type="spellEnd"/>
      <w:r>
        <w:t xml:space="preserve"> - стоимость горячей воды, указанная в счетах на оплату горячей воды, выставленных организацией, осуществляющей горячее водоснабжение, абоненту за расчетные периоды, в отношении которых у абонента образовалась указанная в </w:t>
      </w:r>
      <w:hyperlink w:anchor="P507" w:history="1">
        <w:r>
          <w:rPr>
            <w:color w:val="0000FF"/>
          </w:rPr>
          <w:t>пункте 125</w:t>
        </w:r>
      </w:hyperlink>
      <w: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8A10A3" w:rsidRDefault="008A10A3">
      <w:pPr>
        <w:pStyle w:val="ConsPlusNormal"/>
        <w:spacing w:before="220"/>
        <w:ind w:firstLine="540"/>
        <w:jc w:val="both"/>
      </w:pPr>
      <w:r>
        <w:t>n - количество месяцев в периоде, за который определена стоимость горячей воды (</w:t>
      </w:r>
      <w:proofErr w:type="spellStart"/>
      <w:r>
        <w:t>S</w:t>
      </w:r>
      <w:r>
        <w:rPr>
          <w:vertAlign w:val="subscript"/>
        </w:rPr>
        <w:t>пост</w:t>
      </w:r>
      <w:proofErr w:type="spellEnd"/>
      <w:r>
        <w:t xml:space="preserve">), в отношении которого у абонента образовалась указанная в </w:t>
      </w:r>
      <w:hyperlink w:anchor="P507" w:history="1">
        <w:r>
          <w:rPr>
            <w:color w:val="0000FF"/>
          </w:rPr>
          <w:t>пункте 125</w:t>
        </w:r>
      </w:hyperlink>
      <w: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8A10A3" w:rsidRDefault="008A10A3">
      <w:pPr>
        <w:pStyle w:val="ConsPlusNormal"/>
        <w:spacing w:before="220"/>
        <w:ind w:firstLine="540"/>
        <w:jc w:val="both"/>
      </w:pPr>
      <w:r>
        <w:t xml:space="preserve">128. Документами, свидетельствующими о признании абонентом указанной в </w:t>
      </w:r>
      <w:hyperlink w:anchor="P507" w:history="1">
        <w:r>
          <w:rPr>
            <w:color w:val="0000FF"/>
          </w:rPr>
          <w:t>пункте 125</w:t>
        </w:r>
      </w:hyperlink>
      <w:r>
        <w:t xml:space="preserve"> настоящих Правил задолженности перед организацией, осуществляющей горячее водоснабжение, с которой таким абонентом заключен договор горячего водоснабжения, являются любые документы, в которых содержится явно выраженное согласие абонента с фактом наличия задолженности перед организацией, осуществляющей горячее водоснабжение, и размером такой задолженности. К таким документам могут относиться: соглашение между организацией, осуществляющей горячее водоснабжение, и абонентом, акт сверки взаимных расчетов, письмо, подписанные абонентом или уполномоченным им лицом, действующим от имени абонента.</w:t>
      </w:r>
    </w:p>
    <w:p w:rsidR="008A10A3" w:rsidRDefault="008A10A3">
      <w:pPr>
        <w:pStyle w:val="ConsPlusNormal"/>
        <w:spacing w:before="220"/>
        <w:ind w:firstLine="540"/>
        <w:jc w:val="both"/>
      </w:pPr>
      <w:r>
        <w:t>129. Организация, осуществляющая горячее водоснабжение, обязана определить абонентов, соответствующих критерию, и в течение 30 рабочих дней направить им уведомление об обязанности предоставить обеспечение исполнения обязательств по оплате горячей воды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8A10A3" w:rsidRDefault="008A10A3">
      <w:pPr>
        <w:pStyle w:val="ConsPlusNormal"/>
        <w:spacing w:before="220"/>
        <w:ind w:firstLine="540"/>
        <w:jc w:val="both"/>
      </w:pPr>
      <w:r>
        <w:t>130. Уведомление об обязанности предоставить обеспечение исполнения обязательств по оплате горячей воды должно содержать следующую информацию:</w:t>
      </w:r>
    </w:p>
    <w:p w:rsidR="008A10A3" w:rsidRDefault="008A10A3">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горячей воды, расчет указанной задолженности и среднемесячной величины обязательств по оплате горячей воды;</w:t>
      </w:r>
    </w:p>
    <w:p w:rsidR="008A10A3" w:rsidRDefault="008A10A3">
      <w:pPr>
        <w:pStyle w:val="ConsPlusNormal"/>
        <w:spacing w:before="220"/>
        <w:ind w:firstLine="540"/>
        <w:jc w:val="both"/>
      </w:pPr>
      <w:r>
        <w:t>б) величина обеспечения обязательств по оплате горячей воды, подлежащего предоставлению абонентом организации, осуществляющей горячее водоснабжение;</w:t>
      </w:r>
    </w:p>
    <w:p w:rsidR="008A10A3" w:rsidRDefault="008A10A3">
      <w:pPr>
        <w:pStyle w:val="ConsPlusNormal"/>
        <w:spacing w:before="220"/>
        <w:ind w:firstLine="540"/>
        <w:jc w:val="both"/>
      </w:pPr>
      <w:r>
        <w:t>в) срок, в течение которого должно действовать обеспечение исполнения обязательств по оплате горячей воды;</w:t>
      </w:r>
    </w:p>
    <w:p w:rsidR="008A10A3" w:rsidRDefault="008A10A3">
      <w:pPr>
        <w:pStyle w:val="ConsPlusNormal"/>
        <w:spacing w:before="220"/>
        <w:ind w:firstLine="540"/>
        <w:jc w:val="both"/>
      </w:pPr>
      <w:r>
        <w:t>г) срок, в течение которого необходимо предоставить обеспечение исполнения обязательств по оплате горячей воды.</w:t>
      </w:r>
    </w:p>
    <w:p w:rsidR="008A10A3" w:rsidRDefault="008A10A3">
      <w:pPr>
        <w:pStyle w:val="ConsPlusNormal"/>
        <w:spacing w:before="220"/>
        <w:ind w:firstLine="540"/>
        <w:jc w:val="both"/>
      </w:pPr>
      <w:r>
        <w:t>131. Организация, осуществляющая горячее водоснабжение, обязана проинформировать абонента о том, что:</w:t>
      </w:r>
    </w:p>
    <w:p w:rsidR="008A10A3" w:rsidRDefault="008A10A3">
      <w:pPr>
        <w:pStyle w:val="ConsPlusNormal"/>
        <w:spacing w:before="220"/>
        <w:ind w:firstLine="540"/>
        <w:jc w:val="both"/>
      </w:pPr>
      <w:r>
        <w:t xml:space="preserve">предоставление обеспечения исполнения обязательств по оплате горячей воды не требуется, если до истечения указанного в уведомлении срока предоставления обеспечения исполнения обязательств по оплате горячей воды будут исполнены обязательства, неисполнение или ненадлежащее исполнение которых послужило основанием для возникновения у абонента </w:t>
      </w:r>
      <w:r>
        <w:lastRenderedPageBreak/>
        <w:t>обязанности предоставить обеспечение исполнения обязательств;</w:t>
      </w:r>
    </w:p>
    <w:p w:rsidR="008A10A3" w:rsidRDefault="008A10A3">
      <w:pPr>
        <w:pStyle w:val="ConsPlusNormal"/>
        <w:spacing w:before="220"/>
        <w:ind w:firstLine="540"/>
        <w:jc w:val="both"/>
      </w:pPr>
      <w:r>
        <w:t>обеспечение исполнения обязательств по оплате горячей воды предоставляется абонентом в виде независимой гарантии, выдаваемой банком (далее - банковская гарантия), либо по согласованию с организацией, осуществляющей горячее водоснабжение,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8A10A3" w:rsidRDefault="008A10A3">
      <w:pPr>
        <w:pStyle w:val="ConsPlusNormal"/>
        <w:spacing w:before="220"/>
        <w:ind w:firstLine="540"/>
        <w:jc w:val="both"/>
      </w:pPr>
      <w:r>
        <w:t>132. Величина обеспечения исполнения обязательств по оплате горячей воды, подлежащего предоставлению абонентом, который соответствует критерию, определяется организацией, осуществляющей горячее водоснабжение, и не может превышать размер задолженности абонента по оплате горячей воды, которая явилась основанием для предъявления к абоненту требования о предоставлении обеспечения исполнения обязательств.</w:t>
      </w:r>
    </w:p>
    <w:p w:rsidR="008A10A3" w:rsidRDefault="008A10A3">
      <w:pPr>
        <w:pStyle w:val="ConsPlusNormal"/>
        <w:spacing w:before="220"/>
        <w:ind w:firstLine="540"/>
        <w:jc w:val="both"/>
      </w:pPr>
      <w:r>
        <w:t>133. Абонент, соответствующий критерию, обязан предоставить организации, осуществляющей горячее водоснабжение, обеспечение исполнения обязательств по оплате горячей воды со сроком действия, равным 6 месяцам с даты предоставления обеспечения исполнения обязательств.</w:t>
      </w:r>
    </w:p>
    <w:p w:rsidR="008A10A3" w:rsidRDefault="008A10A3">
      <w:pPr>
        <w:pStyle w:val="ConsPlusNormal"/>
        <w:spacing w:before="220"/>
        <w:ind w:firstLine="540"/>
        <w:jc w:val="both"/>
      </w:pPr>
      <w:r>
        <w:t>134. Срок, в течение которого необходимо предоставить обеспечение исполнения обязательств по оплате горячей воды, определяется организацией, осуществляющей горячее водоснабжение,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горячей воды.</w:t>
      </w:r>
    </w:p>
    <w:p w:rsidR="008A10A3" w:rsidRDefault="008A10A3">
      <w:pPr>
        <w:pStyle w:val="ConsPlusNormal"/>
        <w:spacing w:before="220"/>
        <w:ind w:firstLine="540"/>
        <w:jc w:val="both"/>
      </w:pPr>
      <w:r>
        <w:t xml:space="preserve">135. Обязательство абонента по предоставлению обеспечения исполнения обязательств по оплате горячей воды исполняется путем предоставления организации, осуществляющей горячее водоснабжение, банковской гарантии, отвечающей требованиям Федерального </w:t>
      </w:r>
      <w:hyperlink r:id="rId68" w:history="1">
        <w:r>
          <w:rPr>
            <w:color w:val="0000FF"/>
          </w:rPr>
          <w:t>закона</w:t>
        </w:r>
      </w:hyperlink>
      <w:r>
        <w:t xml:space="preserve"> и настоящих Правил, или документального подтверждения иного обеспечения исполнения обязательств по оплате горячей воды, предоставление которого было предварительно согласовано с организацией, осуществляющей горячее водоснабжение.</w:t>
      </w:r>
    </w:p>
    <w:p w:rsidR="008A10A3" w:rsidRDefault="008A10A3">
      <w:pPr>
        <w:pStyle w:val="ConsPlusNormal"/>
        <w:spacing w:before="220"/>
        <w:ind w:firstLine="540"/>
        <w:jc w:val="both"/>
      </w:pPr>
      <w:bookmarkStart w:id="32" w:name="P530"/>
      <w:bookmarkEnd w:id="32"/>
      <w:r>
        <w:t xml:space="preserve">136. В случае если предоставленная абонентом банковская гарантия удовлетворяет требованиям Федерального </w:t>
      </w:r>
      <w:hyperlink r:id="rId69" w:history="1">
        <w:r>
          <w:rPr>
            <w:color w:val="0000FF"/>
          </w:rPr>
          <w:t>закона</w:t>
        </w:r>
      </w:hyperlink>
      <w:r>
        <w:t xml:space="preserve">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горячей воды) направляет абоненту уведомление о ее принятии.</w:t>
      </w:r>
    </w:p>
    <w:p w:rsidR="008A10A3" w:rsidRDefault="008A10A3">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70" w:history="1">
        <w:r>
          <w:rPr>
            <w:color w:val="0000FF"/>
          </w:rPr>
          <w:t>закона</w:t>
        </w:r>
      </w:hyperlink>
      <w:r>
        <w:t xml:space="preserve"> и настоящих Правил, организация, осуществляющая горячее водоснабжение, в срок, предусмотренный </w:t>
      </w:r>
      <w:hyperlink w:anchor="P530"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8A10A3" w:rsidRDefault="008A10A3">
      <w:pPr>
        <w:pStyle w:val="ConsPlusNormal"/>
        <w:spacing w:before="220"/>
        <w:ind w:firstLine="540"/>
        <w:jc w:val="both"/>
      </w:pPr>
      <w:r>
        <w:t xml:space="preserve">В случае если предоставленное иное обеспечение исполнения обязательств по оплате горячей воды не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предусмотренный </w:t>
      </w:r>
      <w:hyperlink w:anchor="P530"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8A10A3" w:rsidRDefault="008A10A3">
      <w:pPr>
        <w:pStyle w:val="ConsPlusNormal"/>
        <w:spacing w:before="220"/>
        <w:ind w:firstLine="540"/>
        <w:jc w:val="both"/>
      </w:pPr>
      <w:bookmarkStart w:id="33" w:name="P533"/>
      <w:bookmarkEnd w:id="33"/>
      <w:r>
        <w:t xml:space="preserve">137. Организация, осуществляющая горячее водоснабжение, ежемесячно, не позднее пятого </w:t>
      </w:r>
      <w:r>
        <w:lastRenderedPageBreak/>
        <w:t>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предоставления обеспечения исполнения обязательств по оплате горячей воды.</w:t>
      </w:r>
    </w:p>
    <w:p w:rsidR="008A10A3" w:rsidRDefault="008A10A3">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8A10A3" w:rsidRDefault="008A10A3">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8A10A3" w:rsidRDefault="008A10A3">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8A10A3" w:rsidRDefault="008A10A3">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8A10A3" w:rsidRDefault="008A10A3">
      <w:pPr>
        <w:pStyle w:val="ConsPlusNormal"/>
        <w:spacing w:before="220"/>
        <w:ind w:firstLine="540"/>
        <w:jc w:val="both"/>
      </w:pPr>
      <w:r>
        <w:t xml:space="preserve">138. В случае полного погашения абонентом задолженности по оплате горячей воды,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горячей воды,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533" w:history="1">
        <w:r>
          <w:rPr>
            <w:color w:val="0000FF"/>
          </w:rPr>
          <w:t>пункте 137</w:t>
        </w:r>
      </w:hyperlink>
      <w:r>
        <w:t xml:space="preserve"> настоящих Правил, в отношении такого абонента не осуществляется.</w:t>
      </w:r>
    </w:p>
    <w:p w:rsidR="008A10A3" w:rsidRDefault="008A10A3">
      <w:pPr>
        <w:pStyle w:val="ConsPlusNormal"/>
        <w:spacing w:before="220"/>
        <w:ind w:firstLine="540"/>
        <w:jc w:val="both"/>
      </w:pPr>
      <w:r>
        <w:t xml:space="preserve">139.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осуществляющих горячее водоснабжение, указанных в </w:t>
      </w:r>
      <w:hyperlink w:anchor="P533" w:history="1">
        <w:r>
          <w:rPr>
            <w:color w:val="0000FF"/>
          </w:rPr>
          <w:t>пункте 137</w:t>
        </w:r>
      </w:hyperlink>
      <w:r>
        <w:t xml:space="preserve"> настоящих Правил сведений, обеспечивает формирование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8A10A3" w:rsidRDefault="008A10A3">
      <w:pPr>
        <w:pStyle w:val="ConsPlusNormal"/>
        <w:spacing w:before="220"/>
        <w:ind w:firstLine="540"/>
        <w:jc w:val="both"/>
      </w:pPr>
      <w:r>
        <w:t>140. Ведение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осуществляется на основании предоставленных организациями, осуществляющими горячее водоснабжение, сведений об абонентах, обязанных предоставить обеспечение исполнения обязательств, в электронном виде путем внесения в него следующих сведений об абонентах:</w:t>
      </w:r>
    </w:p>
    <w:p w:rsidR="008A10A3" w:rsidRDefault="008A10A3">
      <w:pPr>
        <w:pStyle w:val="ConsPlusNormal"/>
        <w:spacing w:before="220"/>
        <w:ind w:firstLine="540"/>
        <w:jc w:val="both"/>
      </w:pPr>
      <w:r>
        <w:t>а) полное и сокращенное (при наличии) наименование юридического лица;</w:t>
      </w:r>
    </w:p>
    <w:p w:rsidR="008A10A3" w:rsidRDefault="008A10A3">
      <w:pPr>
        <w:pStyle w:val="ConsPlusNormal"/>
        <w:spacing w:before="220"/>
        <w:ind w:firstLine="540"/>
        <w:jc w:val="both"/>
      </w:pPr>
      <w:r>
        <w:t>б) фамилия, имя и отчество (при наличии) индивидуального предпринимателя (физического лица);</w:t>
      </w:r>
    </w:p>
    <w:p w:rsidR="008A10A3" w:rsidRDefault="008A10A3">
      <w:pPr>
        <w:pStyle w:val="ConsPlusNormal"/>
        <w:spacing w:before="220"/>
        <w:ind w:firstLine="540"/>
        <w:jc w:val="both"/>
      </w:pPr>
      <w:r>
        <w:t>в) адрес юридического лица;</w:t>
      </w:r>
    </w:p>
    <w:p w:rsidR="008A10A3" w:rsidRDefault="008A10A3">
      <w:pPr>
        <w:pStyle w:val="ConsPlusNormal"/>
        <w:spacing w:before="220"/>
        <w:ind w:firstLine="540"/>
        <w:jc w:val="both"/>
      </w:pPr>
      <w:r>
        <w:lastRenderedPageBreak/>
        <w:t>г) идентификационный номер налогоплательщика;</w:t>
      </w:r>
    </w:p>
    <w:p w:rsidR="008A10A3" w:rsidRDefault="008A10A3">
      <w:pPr>
        <w:pStyle w:val="ConsPlusNormal"/>
        <w:spacing w:before="220"/>
        <w:ind w:firstLine="540"/>
        <w:jc w:val="both"/>
      </w:pPr>
      <w:r>
        <w:t>д) код причины постановки на налоговый учет - для юридических лиц;</w:t>
      </w:r>
    </w:p>
    <w:p w:rsidR="008A10A3" w:rsidRDefault="008A10A3">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8A10A3" w:rsidRDefault="008A10A3">
      <w:pPr>
        <w:pStyle w:val="ConsPlusNormal"/>
        <w:spacing w:before="220"/>
        <w:ind w:firstLine="540"/>
        <w:jc w:val="both"/>
      </w:pPr>
      <w:r>
        <w:t>141. Отсутствие в опубликованном перечне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горячей воды по требованию организации, осуществляющей горячее водоснабжение.</w:t>
      </w:r>
    </w:p>
    <w:p w:rsidR="008A10A3" w:rsidRDefault="008A10A3">
      <w:pPr>
        <w:pStyle w:val="ConsPlusNormal"/>
        <w:ind w:firstLine="540"/>
        <w:jc w:val="both"/>
      </w:pPr>
    </w:p>
    <w:p w:rsidR="008A10A3" w:rsidRDefault="008A10A3">
      <w:pPr>
        <w:pStyle w:val="ConsPlusNormal"/>
        <w:ind w:firstLine="540"/>
        <w:jc w:val="both"/>
      </w:pPr>
    </w:p>
    <w:p w:rsidR="008A10A3" w:rsidRDefault="008A10A3">
      <w:pPr>
        <w:pStyle w:val="ConsPlusNormal"/>
        <w:pBdr>
          <w:top w:val="single" w:sz="6" w:space="0" w:color="auto"/>
        </w:pBdr>
        <w:spacing w:before="100" w:after="100"/>
        <w:jc w:val="both"/>
        <w:rPr>
          <w:sz w:val="2"/>
          <w:szCs w:val="2"/>
        </w:rPr>
      </w:pPr>
    </w:p>
    <w:p w:rsidR="001B66CD" w:rsidRDefault="001B66CD"/>
    <w:sectPr w:rsidR="001B66CD" w:rsidSect="00214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A3"/>
    <w:rsid w:val="001B66CD"/>
    <w:rsid w:val="008A10A3"/>
    <w:rsid w:val="00CA4F40"/>
    <w:rsid w:val="00CE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3FFC-EAFF-4812-AC92-71A0CF64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10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0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0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FA4A4B92EED918165C5FEBDB581C5D5D420DFE686A9096C5412E3010B091010EB0A7B5B094F5C3P6W5J" TargetMode="External"/><Relationship Id="rId18" Type="http://schemas.openxmlformats.org/officeDocument/2006/relationships/hyperlink" Target="consultantplus://offline/ref=7AFA4A4B92EED918165C5FEBDB581C5D5D420DFC6C639096C5412E3010B091010EB0A7B5B094F5C3P6W7J" TargetMode="External"/><Relationship Id="rId26" Type="http://schemas.openxmlformats.org/officeDocument/2006/relationships/hyperlink" Target="consultantplus://offline/ref=7AFA4A4B92EED918165C5FEBDB581C5D5D420DFC6C639096C5412E3010B091010EB0A7B5B094F7C2P6W6J" TargetMode="External"/><Relationship Id="rId39" Type="http://schemas.openxmlformats.org/officeDocument/2006/relationships/hyperlink" Target="consultantplus://offline/ref=7AFA4A4B92EED918165C5FEBDB581C5D5D420DFE686A9096C5412E3010B091010EB0A7B5B094F5C3P6W3J" TargetMode="External"/><Relationship Id="rId21" Type="http://schemas.openxmlformats.org/officeDocument/2006/relationships/hyperlink" Target="consultantplus://offline/ref=7AFA4A4B92EED918165C5FEBDB581C5D5D4105F36A619096C5412E3010PBW0J" TargetMode="External"/><Relationship Id="rId34" Type="http://schemas.openxmlformats.org/officeDocument/2006/relationships/hyperlink" Target="consultantplus://offline/ref=7AFA4A4B92EED918165C5FEBDB581C5D5D4B03FA6C619096C5412E3010PBW0J" TargetMode="External"/><Relationship Id="rId42" Type="http://schemas.openxmlformats.org/officeDocument/2006/relationships/hyperlink" Target="consultantplus://offline/ref=7AFA4A4B92EED918165C5FEBDB581C5D5D430CF2686A9096C5412E3010PBW0J" TargetMode="External"/><Relationship Id="rId47" Type="http://schemas.openxmlformats.org/officeDocument/2006/relationships/hyperlink" Target="consultantplus://offline/ref=7AFA4A4B92EED918165C5FEBDB581C5D5D420DFE686A9096C5412E3010B091010EB0A7B5B094F5C0P6W7J" TargetMode="External"/><Relationship Id="rId50" Type="http://schemas.openxmlformats.org/officeDocument/2006/relationships/hyperlink" Target="consultantplus://offline/ref=7AFA4A4B92EED918165C5FEBDB581C5D5D420DFE686A9096C5412E3010B091010EB0A7B5B094F5C0P6W0J" TargetMode="External"/><Relationship Id="rId55" Type="http://schemas.openxmlformats.org/officeDocument/2006/relationships/hyperlink" Target="consultantplus://offline/ref=7AFA4A4B92EED918165C5FEBDB581C5D5D420DFE686A9096C5412E3010B091010EB0A7B5B094F5C1P6W6J" TargetMode="External"/><Relationship Id="rId63" Type="http://schemas.openxmlformats.org/officeDocument/2006/relationships/hyperlink" Target="consultantplus://offline/ref=7AFA4A4B92EED918165C5FEBDB581C5D5D420DFE686A9096C5412E3010B091010EB0A7B5B094F5C6P6W2J" TargetMode="External"/><Relationship Id="rId68" Type="http://schemas.openxmlformats.org/officeDocument/2006/relationships/hyperlink" Target="consultantplus://offline/ref=7AFA4A4B92EED918165C5FEBDB581C5D5D4105F36A619096C5412E3010B091010EB0A7B5B1P9WCJ" TargetMode="External"/><Relationship Id="rId7" Type="http://schemas.openxmlformats.org/officeDocument/2006/relationships/hyperlink" Target="consultantplus://offline/ref=7AFA4A4B92EED918165C5FEBDB581C5D5D4A01FD656A9096C5412E3010B091010EB0A7B5B094F5C0P6W5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AFA4A4B92EED918165C5FEBDB581C5D5D4206FC646B9096C5412E3010B091010EB0A7B5B094F5C3P6W4J" TargetMode="External"/><Relationship Id="rId29" Type="http://schemas.openxmlformats.org/officeDocument/2006/relationships/hyperlink" Target="consultantplus://offline/ref=7AFA4A4B92EED918165C5FEBDB581C5D5D4105F36A619096C5412E3010PBW0J" TargetMode="External"/><Relationship Id="rId1" Type="http://schemas.openxmlformats.org/officeDocument/2006/relationships/styles" Target="styles.xml"/><Relationship Id="rId6" Type="http://schemas.openxmlformats.org/officeDocument/2006/relationships/hyperlink" Target="consultantplus://offline/ref=7AFA4A4B92EED918165C5FEBDB581C5D5D420DFE686A9096C5412E3010B091010EB0A7B5B094F5C3P6W5J" TargetMode="External"/><Relationship Id="rId11" Type="http://schemas.openxmlformats.org/officeDocument/2006/relationships/hyperlink" Target="consultantplus://offline/ref=7AFA4A4B92EED918165C5FEBDB581C5D5D4105F36A619096C5412E3010B091010EB0A7B5B094F3C5P6WDJ" TargetMode="External"/><Relationship Id="rId24" Type="http://schemas.openxmlformats.org/officeDocument/2006/relationships/hyperlink" Target="consultantplus://offline/ref=7AFA4A4B92EED918165C5FEBDB581C5D5D4105F36A619096C5412E3010PBW0J" TargetMode="External"/><Relationship Id="rId32" Type="http://schemas.openxmlformats.org/officeDocument/2006/relationships/hyperlink" Target="consultantplus://offline/ref=7AFA4A4B92EED918165C5FEBDB581C5D5D4B03FB6E649096C5412E3010PBW0J" TargetMode="External"/><Relationship Id="rId37" Type="http://schemas.openxmlformats.org/officeDocument/2006/relationships/hyperlink" Target="consultantplus://offline/ref=7AFA4A4B92EED918165C5FEBDB581C5D5D420DFE686A9096C5412E3010B091010EB0A7B5B094F5C3P6W1J" TargetMode="External"/><Relationship Id="rId40" Type="http://schemas.openxmlformats.org/officeDocument/2006/relationships/hyperlink" Target="consultantplus://offline/ref=7AFA4A4B92EED918165C5FEBDB581C5D5D420DFE686A9096C5412E3010B091010EB0A7B5B094F5C3P6WDJ" TargetMode="External"/><Relationship Id="rId45" Type="http://schemas.openxmlformats.org/officeDocument/2006/relationships/hyperlink" Target="consultantplus://offline/ref=7AFA4A4B92EED918165C5FEBDB581C5D5D420DFE686A9096C5412E3010B091010EB0A7B5B094F5C0P6W5J" TargetMode="External"/><Relationship Id="rId53" Type="http://schemas.openxmlformats.org/officeDocument/2006/relationships/hyperlink" Target="consultantplus://offline/ref=7AFA4A4B92EED918165C5FEBDB581C5D5D420DFE686A9096C5412E3010B091010EB0A7B5B094F5C1P6W7J" TargetMode="External"/><Relationship Id="rId58" Type="http://schemas.openxmlformats.org/officeDocument/2006/relationships/hyperlink" Target="consultantplus://offline/ref=7AFA4A4B92EED918165C5FEBDB581C5D5D4A01FD656A9096C5412E3010B091010EB0A7B5B094F5C0P6W1J" TargetMode="External"/><Relationship Id="rId66" Type="http://schemas.openxmlformats.org/officeDocument/2006/relationships/hyperlink" Target="consultantplus://offline/ref=7AFA4A4B92EED918165C5FEBDB581C5D5D430DFC6B679096C5412E3010B091010EB0A7B5B094F5C2P6W2J" TargetMode="External"/><Relationship Id="rId5" Type="http://schemas.openxmlformats.org/officeDocument/2006/relationships/hyperlink" Target="consultantplus://offline/ref=7AFA4A4B92EED918165C5FEBDB581C5D5D430DFC6B679096C5412E3010B091010EB0A7B5B094F5C3P6W7J" TargetMode="External"/><Relationship Id="rId15" Type="http://schemas.openxmlformats.org/officeDocument/2006/relationships/hyperlink" Target="consultantplus://offline/ref=7AFA4A4B92EED918165C5FEBDB581C5D5D4A01F264669096C5412E3010B091010EB0A7B5B094F5C3P6W5J" TargetMode="External"/><Relationship Id="rId23" Type="http://schemas.openxmlformats.org/officeDocument/2006/relationships/hyperlink" Target="consultantplus://offline/ref=7AFA4A4B92EED918165C5FEBDB581C5D5D4105F36A619096C5412E3010PBW0J" TargetMode="External"/><Relationship Id="rId28" Type="http://schemas.openxmlformats.org/officeDocument/2006/relationships/hyperlink" Target="consultantplus://offline/ref=7AFA4A4B92EED918165C5FEBDB581C5D5D4105F36A619096C5412E3010PBW0J" TargetMode="External"/><Relationship Id="rId36" Type="http://schemas.openxmlformats.org/officeDocument/2006/relationships/hyperlink" Target="consultantplus://offline/ref=7AFA4A4B92EED918165C5FEBDB581C5D5D420DFE686A9096C5412E3010B091010EB0A7B5B094F5C3P6W6J" TargetMode="External"/><Relationship Id="rId49" Type="http://schemas.openxmlformats.org/officeDocument/2006/relationships/hyperlink" Target="consultantplus://offline/ref=7AFA4A4B92EED918165C5FEBDB581C5D5D420DFE686A9096C5412E3010B091010EB0A7B5B094F5C0P6W1J" TargetMode="External"/><Relationship Id="rId57" Type="http://schemas.openxmlformats.org/officeDocument/2006/relationships/hyperlink" Target="consultantplus://offline/ref=7AFA4A4B92EED918165C5FEBDB581C5D5D4105F36A619096C5412E3010PBW0J" TargetMode="External"/><Relationship Id="rId61" Type="http://schemas.openxmlformats.org/officeDocument/2006/relationships/hyperlink" Target="consultantplus://offline/ref=7AFA4A4B92EED918165C5FEBDB581C5D5D420DFE686A9096C5412E3010B091010EB0A7B5B094F5C1P6WCJ" TargetMode="External"/><Relationship Id="rId10" Type="http://schemas.openxmlformats.org/officeDocument/2006/relationships/hyperlink" Target="consultantplus://offline/ref=7AFA4A4B92EED918165C5FEBDB581C5D5D4105F36A619096C5412E3010B091010EB0A7B5B094F3C5P6W3J" TargetMode="External"/><Relationship Id="rId19" Type="http://schemas.openxmlformats.org/officeDocument/2006/relationships/hyperlink" Target="consultantplus://offline/ref=7AFA4A4B92EED918165C5FEBDB581C5D5D4A01FD656A9096C5412E3010B091010EB0A7B5B094F5C0P6W4J" TargetMode="External"/><Relationship Id="rId31" Type="http://schemas.openxmlformats.org/officeDocument/2006/relationships/hyperlink" Target="consultantplus://offline/ref=7AFA4A4B92EED918165C5FEBDB581C5D5D4105F36A619096C5412E3010PBW0J" TargetMode="External"/><Relationship Id="rId44" Type="http://schemas.openxmlformats.org/officeDocument/2006/relationships/hyperlink" Target="consultantplus://offline/ref=7AFA4A4B92EED918165C5FEBDB581C5D5D4A01FD656A9096C5412E3010B091010EB0A7B5B094F5C0P6W6J" TargetMode="External"/><Relationship Id="rId52" Type="http://schemas.openxmlformats.org/officeDocument/2006/relationships/hyperlink" Target="consultantplus://offline/ref=7AFA4A4B92EED918165C5FEBDB581C5D5D420DFE686A9096C5412E3010B091010EB0A7B5B094F5C0P6W2J" TargetMode="External"/><Relationship Id="rId60" Type="http://schemas.openxmlformats.org/officeDocument/2006/relationships/hyperlink" Target="consultantplus://offline/ref=7AFA4A4B92EED918165C5FEBDB581C5D5D420DFE686A9096C5412E3010B091010EB0A7B5B094F5C1P6WDJ" TargetMode="External"/><Relationship Id="rId65" Type="http://schemas.openxmlformats.org/officeDocument/2006/relationships/hyperlink" Target="consultantplus://offline/ref=7AFA4A4B92EED918165C5FEBDB581C5D5D430DFC6B679096C5412E3010B091010EB0A7B5B094F5C3P6W7J" TargetMode="External"/><Relationship Id="rId4" Type="http://schemas.openxmlformats.org/officeDocument/2006/relationships/hyperlink" Target="consultantplus://offline/ref=7AFA4A4B92EED918165C5FEBDB581C5D5E4500FB6A639096C5412E3010B091010EB0A7B5B094F4C0P6W4J" TargetMode="External"/><Relationship Id="rId9" Type="http://schemas.openxmlformats.org/officeDocument/2006/relationships/hyperlink" Target="consultantplus://offline/ref=7AFA4A4B92EED918165C5FEBDB581C5D5E410CFC6B659096C5412E3010B091010EB0A7B5B094F5C6P6W3J" TargetMode="External"/><Relationship Id="rId14" Type="http://schemas.openxmlformats.org/officeDocument/2006/relationships/hyperlink" Target="consultantplus://offline/ref=7AFA4A4B92EED918165C5FEBDB581C5D5D4A01FD656A9096C5412E3010B091010EB0A7B5B094F5C0P6W5J" TargetMode="External"/><Relationship Id="rId22" Type="http://schemas.openxmlformats.org/officeDocument/2006/relationships/hyperlink" Target="consultantplus://offline/ref=7AFA4A4B92EED918165C5FEBDB581C5D5D420DFC6C639096C5412E3010B091010EB0A7B5B094F5C3P6W7J" TargetMode="External"/><Relationship Id="rId27" Type="http://schemas.openxmlformats.org/officeDocument/2006/relationships/hyperlink" Target="consultantplus://offline/ref=7AFA4A4B92EED918165C5FEBDB581C5D5D430CF2686A9096C5412E3010PBW0J" TargetMode="External"/><Relationship Id="rId30" Type="http://schemas.openxmlformats.org/officeDocument/2006/relationships/hyperlink" Target="consultantplus://offline/ref=7AFA4A4B92EED918165C5FEBDB581C5D5D4105F36A619096C5412E3010PBW0J" TargetMode="External"/><Relationship Id="rId35" Type="http://schemas.openxmlformats.org/officeDocument/2006/relationships/hyperlink" Target="consultantplus://offline/ref=7AFA4A4B92EED918165C5FEBDB581C5D5D420DFE686A9096C5412E3010B091010EB0A7B5B094F5C3P6W4J" TargetMode="External"/><Relationship Id="rId43" Type="http://schemas.openxmlformats.org/officeDocument/2006/relationships/hyperlink" Target="consultantplus://offline/ref=7AFA4A4B92EED918165C5FEBDB581C5D5D4A01FD656A9096C5412E3010B091010EB0A7B5B094F5C0P6W7J" TargetMode="External"/><Relationship Id="rId48" Type="http://schemas.openxmlformats.org/officeDocument/2006/relationships/hyperlink" Target="consultantplus://offline/ref=7AFA4A4B92EED918165C5FEBDB581C5D5D420DFE686A9096C5412E3010B091010EB0A7B5B094F5C0P6W6J" TargetMode="External"/><Relationship Id="rId56" Type="http://schemas.openxmlformats.org/officeDocument/2006/relationships/hyperlink" Target="consultantplus://offline/ref=7AFA4A4B92EED918165C5FEBDB581C5D5D420DFE686A9096C5412E3010B091010EB0A7B5B094F5C1P6W1J" TargetMode="External"/><Relationship Id="rId64" Type="http://schemas.openxmlformats.org/officeDocument/2006/relationships/hyperlink" Target="consultantplus://offline/ref=7AFA4A4B92EED918165C5FEBDB581C5D5D430CF2686A9096C5412E3010PBW0J" TargetMode="External"/><Relationship Id="rId69" Type="http://schemas.openxmlformats.org/officeDocument/2006/relationships/hyperlink" Target="consultantplus://offline/ref=7AFA4A4B92EED918165C5FEBDB581C5D5D4105F36A619096C5412E3010B091010EB0A7B5B1P9WCJ" TargetMode="External"/><Relationship Id="rId8" Type="http://schemas.openxmlformats.org/officeDocument/2006/relationships/hyperlink" Target="consultantplus://offline/ref=7AFA4A4B92EED918165C5FEBDB581C5D5E4500FB6A639096C5412E3010B091010EB0A7B5B094F4C0P6W4J" TargetMode="External"/><Relationship Id="rId51" Type="http://schemas.openxmlformats.org/officeDocument/2006/relationships/hyperlink" Target="consultantplus://offline/ref=7AFA4A4B92EED918165C5FEBDB581C5D5D420DFE686A9096C5412E3010B091010EB0A7B5B094F5C0P6W3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AFA4A4B92EED918165C5FEBDB581C5D5D430DFC6B679096C5412E3010B091010EB0A7B5B094F5C3P6W7J" TargetMode="External"/><Relationship Id="rId17" Type="http://schemas.openxmlformats.org/officeDocument/2006/relationships/hyperlink" Target="consultantplus://offline/ref=7AFA4A4B92EED918165C5FEBDB581C5D5D4105F36A619096C5412E3010B091010EB0A7B5B094F5C3P6W3J" TargetMode="External"/><Relationship Id="rId25" Type="http://schemas.openxmlformats.org/officeDocument/2006/relationships/hyperlink" Target="consultantplus://offline/ref=7AFA4A4B92EED918165C5FEBDB581C5D5D420DFC6C639096C5412E3010B091010EB0A7B5B094F7C2P6W6J" TargetMode="External"/><Relationship Id="rId33" Type="http://schemas.openxmlformats.org/officeDocument/2006/relationships/hyperlink" Target="consultantplus://offline/ref=7AFA4A4B92EED918165C5FEBDB581C5D5D420DFC6C639096C5412E3010B091010EB0A7B5B094F6C5P6W2J" TargetMode="External"/><Relationship Id="rId38" Type="http://schemas.openxmlformats.org/officeDocument/2006/relationships/hyperlink" Target="consultantplus://offline/ref=7AFA4A4B92EED918165C5FEBDB581C5D5D420DFF656A9096C5412E3010B091010EB0A7B5B094F5C3P6W6J" TargetMode="External"/><Relationship Id="rId46" Type="http://schemas.openxmlformats.org/officeDocument/2006/relationships/hyperlink" Target="consultantplus://offline/ref=7AFA4A4B92EED918165C5FEBDB581C5D5D4104F26C649096C5412E3010PBW0J" TargetMode="External"/><Relationship Id="rId59" Type="http://schemas.openxmlformats.org/officeDocument/2006/relationships/hyperlink" Target="consultantplus://offline/ref=7AFA4A4B92EED918165C5FEBDB581C5D5D420DFE686A9096C5412E3010B091010EB0A7B5B094F5C1P6W3J" TargetMode="External"/><Relationship Id="rId67" Type="http://schemas.openxmlformats.org/officeDocument/2006/relationships/image" Target="media/image1.wmf"/><Relationship Id="rId20" Type="http://schemas.openxmlformats.org/officeDocument/2006/relationships/hyperlink" Target="consultantplus://offline/ref=7AFA4A4B92EED918165C5FEBDB581C5D5E4501F96C6A9096C5412E3010B091010EB0A7B5B094F5C0P6W6J" TargetMode="External"/><Relationship Id="rId41" Type="http://schemas.openxmlformats.org/officeDocument/2006/relationships/hyperlink" Target="consultantplus://offline/ref=7AFA4A4B92EED918165C5FEBDB581C5D5D420DFE686A9096C5412E3010B091010EB0A7B5B094F5C3P6WCJ" TargetMode="External"/><Relationship Id="rId54" Type="http://schemas.openxmlformats.org/officeDocument/2006/relationships/hyperlink" Target="consultantplus://offline/ref=7AFA4A4B92EED918165C5FEBDB581C5D5D420DFE686A9096C5412E3010B091010EB0A7B5B094F5C1P6W6J" TargetMode="External"/><Relationship Id="rId62" Type="http://schemas.openxmlformats.org/officeDocument/2006/relationships/hyperlink" Target="consultantplus://offline/ref=7AFA4A4B92EED918165C5FEBDB581C5D5D420DFE686A9096C5412E3010B091010EB0A7B5B094F5C6P6W3J" TargetMode="External"/><Relationship Id="rId70" Type="http://schemas.openxmlformats.org/officeDocument/2006/relationships/hyperlink" Target="consultantplus://offline/ref=7AFA4A4B92EED918165C5FEBDB581C5D5D4105F36A619096C5412E3010B091010EB0A7B5B1P9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19708</Words>
  <Characters>112336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2</cp:revision>
  <dcterms:created xsi:type="dcterms:W3CDTF">2018-04-28T09:22:00Z</dcterms:created>
  <dcterms:modified xsi:type="dcterms:W3CDTF">2018-04-28T09:22:00Z</dcterms:modified>
</cp:coreProperties>
</file>